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7A5BF" w14:textId="77777777" w:rsidR="00B05BA8" w:rsidRPr="00F62D67" w:rsidRDefault="00B05BA8" w:rsidP="00B05BA8">
      <w:pPr>
        <w:spacing w:after="0" w:line="240" w:lineRule="auto"/>
        <w:jc w:val="right"/>
        <w:rPr>
          <w:rFonts w:ascii="Verdana" w:hAnsi="Verdana"/>
          <w:b/>
        </w:rPr>
      </w:pPr>
      <w:r w:rsidRPr="00F62D67">
        <w:rPr>
          <w:rFonts w:ascii="Verdana" w:hAnsi="Verdana"/>
          <w:b/>
          <w:noProof/>
          <w:lang w:eastAsia="en-GB"/>
        </w:rPr>
        <w:drawing>
          <wp:inline distT="0" distB="0" distL="0" distR="0" wp14:anchorId="6CB0A43A" wp14:editId="4F9942B9">
            <wp:extent cx="1562100" cy="1257300"/>
            <wp:effectExtent l="0" t="0" r="0" b="0"/>
            <wp:docPr id="1" name="Picture 1" descr="SA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E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1257300"/>
                    </a:xfrm>
                    <a:prstGeom prst="rect">
                      <a:avLst/>
                    </a:prstGeom>
                    <a:noFill/>
                    <a:ln>
                      <a:noFill/>
                    </a:ln>
                  </pic:spPr>
                </pic:pic>
              </a:graphicData>
            </a:graphic>
          </wp:inline>
        </w:drawing>
      </w:r>
    </w:p>
    <w:p w14:paraId="1F5E3853" w14:textId="77777777" w:rsidR="00B05BA8" w:rsidRPr="00F62D67" w:rsidRDefault="00A577C1" w:rsidP="00B05BA8">
      <w:pPr>
        <w:spacing w:after="0" w:line="240" w:lineRule="auto"/>
        <w:rPr>
          <w:rFonts w:ascii="Verdana" w:hAnsi="Verdana" w:cs="Tahoma"/>
          <w:b/>
        </w:rPr>
      </w:pPr>
      <w:r w:rsidRPr="00F62D67">
        <w:rPr>
          <w:rFonts w:ascii="Verdana" w:hAnsi="Verdana" w:cs="Tahoma"/>
          <w:b/>
        </w:rPr>
        <w:t xml:space="preserve">SABEF Executive Directors </w:t>
      </w:r>
      <w:r w:rsidR="00B05BA8" w:rsidRPr="00F62D67">
        <w:rPr>
          <w:rFonts w:ascii="Verdana" w:hAnsi="Verdana" w:cs="Tahoma"/>
          <w:b/>
        </w:rPr>
        <w:t>Meeting</w:t>
      </w:r>
    </w:p>
    <w:p w14:paraId="7CA39ADF" w14:textId="234A272F" w:rsidR="00B05BA8" w:rsidRPr="00F62D67" w:rsidRDefault="003B413A" w:rsidP="00B05BA8">
      <w:pPr>
        <w:spacing w:after="0" w:line="240" w:lineRule="auto"/>
        <w:rPr>
          <w:rFonts w:ascii="Verdana" w:hAnsi="Verdana" w:cs="Tahoma"/>
          <w:b/>
        </w:rPr>
      </w:pPr>
      <w:r>
        <w:rPr>
          <w:rFonts w:ascii="Verdana" w:hAnsi="Verdana" w:cs="Tahoma"/>
          <w:b/>
        </w:rPr>
        <w:t>2</w:t>
      </w:r>
      <w:r w:rsidR="00BC1C08">
        <w:rPr>
          <w:rFonts w:ascii="Verdana" w:hAnsi="Verdana" w:cs="Tahoma"/>
          <w:b/>
        </w:rPr>
        <w:t>4</w:t>
      </w:r>
      <w:r w:rsidRPr="003B413A">
        <w:rPr>
          <w:rFonts w:ascii="Verdana" w:hAnsi="Verdana" w:cs="Tahoma"/>
          <w:b/>
          <w:vertAlign w:val="superscript"/>
        </w:rPr>
        <w:t>th</w:t>
      </w:r>
      <w:r>
        <w:rPr>
          <w:rFonts w:ascii="Verdana" w:hAnsi="Verdana" w:cs="Tahoma"/>
          <w:b/>
        </w:rPr>
        <w:t xml:space="preserve"> </w:t>
      </w:r>
      <w:r w:rsidR="00BC1C08">
        <w:rPr>
          <w:rFonts w:ascii="Verdana" w:hAnsi="Verdana" w:cs="Tahoma"/>
          <w:b/>
        </w:rPr>
        <w:t>March</w:t>
      </w:r>
      <w:r w:rsidR="001F2C88">
        <w:rPr>
          <w:rFonts w:ascii="Verdana" w:hAnsi="Verdana" w:cs="Tahoma"/>
          <w:b/>
        </w:rPr>
        <w:t xml:space="preserve"> 202</w:t>
      </w:r>
      <w:r w:rsidR="003A0BB7">
        <w:rPr>
          <w:rFonts w:ascii="Verdana" w:hAnsi="Verdana" w:cs="Tahoma"/>
          <w:b/>
        </w:rPr>
        <w:t>1</w:t>
      </w:r>
    </w:p>
    <w:p w14:paraId="6622B070" w14:textId="77777777" w:rsidR="00BC1C08" w:rsidRPr="00F62D67" w:rsidRDefault="00BC1C08" w:rsidP="00BC1C08">
      <w:pPr>
        <w:spacing w:after="0" w:line="240" w:lineRule="auto"/>
        <w:rPr>
          <w:rFonts w:ascii="Verdana" w:hAnsi="Verdana" w:cs="Tahoma"/>
          <w:b/>
        </w:rPr>
      </w:pPr>
    </w:p>
    <w:tbl>
      <w:tblPr>
        <w:tblW w:w="9536"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74"/>
        <w:gridCol w:w="6662"/>
      </w:tblGrid>
      <w:tr w:rsidR="00BC1C08" w:rsidRPr="00F62D67" w14:paraId="1AC3F394" w14:textId="77777777" w:rsidTr="00BB4290">
        <w:tc>
          <w:tcPr>
            <w:tcW w:w="2874" w:type="dxa"/>
            <w:shd w:val="clear" w:color="auto" w:fill="auto"/>
          </w:tcPr>
          <w:p w14:paraId="5BD79419" w14:textId="77777777" w:rsidR="00BC1C08" w:rsidRPr="00F62D67" w:rsidRDefault="00BC1C08" w:rsidP="00BB4290">
            <w:pPr>
              <w:spacing w:after="0" w:line="240" w:lineRule="auto"/>
              <w:rPr>
                <w:rFonts w:ascii="Verdana" w:hAnsi="Verdana" w:cs="Tahoma"/>
                <w:b/>
              </w:rPr>
            </w:pPr>
            <w:r w:rsidRPr="00F62D67">
              <w:rPr>
                <w:rFonts w:ascii="Verdana" w:hAnsi="Verdana" w:cs="Tahoma"/>
                <w:b/>
              </w:rPr>
              <w:t>Present</w:t>
            </w:r>
            <w:r>
              <w:rPr>
                <w:rFonts w:ascii="Verdana" w:hAnsi="Verdana" w:cs="Tahoma"/>
                <w:b/>
              </w:rPr>
              <w:t xml:space="preserve"> </w:t>
            </w:r>
            <w:r w:rsidRPr="000A603C">
              <w:rPr>
                <w:rFonts w:ascii="Verdana" w:hAnsi="Verdana" w:cs="Tahoma"/>
                <w:b/>
                <w:sz w:val="20"/>
                <w:szCs w:val="20"/>
              </w:rPr>
              <w:t>(D = Director)</w:t>
            </w:r>
          </w:p>
        </w:tc>
        <w:tc>
          <w:tcPr>
            <w:tcW w:w="6662" w:type="dxa"/>
            <w:shd w:val="clear" w:color="auto" w:fill="auto"/>
          </w:tcPr>
          <w:p w14:paraId="785973FF" w14:textId="77777777" w:rsidR="00BC1C08" w:rsidRPr="00F62D67" w:rsidRDefault="00BC1C08" w:rsidP="00BB4290">
            <w:pPr>
              <w:spacing w:after="0" w:line="240" w:lineRule="auto"/>
              <w:rPr>
                <w:rFonts w:ascii="Verdana" w:hAnsi="Verdana" w:cs="Tahoma"/>
                <w:b/>
              </w:rPr>
            </w:pPr>
          </w:p>
        </w:tc>
      </w:tr>
      <w:tr w:rsidR="00BC1C08" w:rsidRPr="00F62D67" w14:paraId="5F3C10CD" w14:textId="77777777" w:rsidTr="00BB4290">
        <w:tc>
          <w:tcPr>
            <w:tcW w:w="2874" w:type="dxa"/>
            <w:shd w:val="clear" w:color="auto" w:fill="auto"/>
          </w:tcPr>
          <w:p w14:paraId="6A6424A4" w14:textId="77777777" w:rsidR="00BC1C08" w:rsidRPr="00F62D67" w:rsidRDefault="00BC1C08" w:rsidP="00BB4290">
            <w:pPr>
              <w:spacing w:after="0" w:line="240" w:lineRule="auto"/>
              <w:rPr>
                <w:rFonts w:ascii="Verdana" w:hAnsi="Verdana" w:cs="Tahoma"/>
              </w:rPr>
            </w:pPr>
            <w:r w:rsidRPr="00F62D67">
              <w:rPr>
                <w:rFonts w:ascii="Verdana" w:hAnsi="Verdana" w:cs="Tahoma"/>
              </w:rPr>
              <w:t>James Staughton</w:t>
            </w:r>
            <w:r>
              <w:rPr>
                <w:rFonts w:ascii="Verdana" w:hAnsi="Verdana" w:cs="Tahoma"/>
              </w:rPr>
              <w:t xml:space="preserve"> (D)</w:t>
            </w:r>
          </w:p>
        </w:tc>
        <w:tc>
          <w:tcPr>
            <w:tcW w:w="6662" w:type="dxa"/>
            <w:shd w:val="clear" w:color="auto" w:fill="auto"/>
          </w:tcPr>
          <w:p w14:paraId="1EDEAA68" w14:textId="77777777" w:rsidR="00BC1C08" w:rsidRPr="00F62D67" w:rsidRDefault="00BC1C08" w:rsidP="00BB4290">
            <w:pPr>
              <w:spacing w:after="0" w:line="240" w:lineRule="auto"/>
              <w:rPr>
                <w:rFonts w:ascii="Verdana" w:hAnsi="Verdana" w:cs="Tahoma"/>
              </w:rPr>
            </w:pPr>
            <w:r w:rsidRPr="00F62D67">
              <w:rPr>
                <w:rFonts w:ascii="Verdana" w:hAnsi="Verdana" w:cs="Tahoma"/>
              </w:rPr>
              <w:t>St Austell Brewery (Chair)</w:t>
            </w:r>
          </w:p>
        </w:tc>
      </w:tr>
      <w:tr w:rsidR="00BC1C08" w:rsidRPr="00F62D67" w14:paraId="6E9A32E4" w14:textId="77777777" w:rsidTr="00BB4290">
        <w:tc>
          <w:tcPr>
            <w:tcW w:w="2874" w:type="dxa"/>
            <w:shd w:val="clear" w:color="auto" w:fill="auto"/>
          </w:tcPr>
          <w:p w14:paraId="1E5D6B15" w14:textId="77777777" w:rsidR="00BC1C08" w:rsidRPr="008E696D" w:rsidRDefault="00BC1C08" w:rsidP="00BB4290">
            <w:pPr>
              <w:spacing w:after="0" w:line="240" w:lineRule="auto"/>
              <w:rPr>
                <w:rFonts w:ascii="Verdana" w:hAnsi="Verdana" w:cs="Tahoma"/>
              </w:rPr>
            </w:pPr>
            <w:r w:rsidRPr="008E696D">
              <w:rPr>
                <w:rFonts w:ascii="Verdana" w:hAnsi="Verdana" w:cs="Tahoma"/>
              </w:rPr>
              <w:t>Peter Moody (D)</w:t>
            </w:r>
          </w:p>
        </w:tc>
        <w:tc>
          <w:tcPr>
            <w:tcW w:w="6662" w:type="dxa"/>
            <w:shd w:val="clear" w:color="auto" w:fill="auto"/>
          </w:tcPr>
          <w:p w14:paraId="00E1B99B" w14:textId="77777777" w:rsidR="00BC1C08" w:rsidRPr="00F62D67" w:rsidRDefault="00BC1C08" w:rsidP="00BB4290">
            <w:pPr>
              <w:spacing w:after="0" w:line="240" w:lineRule="auto"/>
              <w:rPr>
                <w:rFonts w:ascii="Verdana" w:hAnsi="Verdana" w:cs="Tahoma"/>
              </w:rPr>
            </w:pPr>
            <w:r w:rsidRPr="008E696D">
              <w:rPr>
                <w:rFonts w:ascii="Verdana" w:hAnsi="Verdana" w:cs="Tahoma"/>
              </w:rPr>
              <w:t>St Austell Printing Company (Vice Chair)</w:t>
            </w:r>
          </w:p>
        </w:tc>
      </w:tr>
      <w:tr w:rsidR="00BC1C08" w:rsidRPr="00F62D67" w14:paraId="48DCD913" w14:textId="77777777" w:rsidTr="00BB4290">
        <w:trPr>
          <w:trHeight w:val="70"/>
        </w:trPr>
        <w:tc>
          <w:tcPr>
            <w:tcW w:w="2874" w:type="dxa"/>
            <w:shd w:val="clear" w:color="auto" w:fill="auto"/>
          </w:tcPr>
          <w:p w14:paraId="2C9F4EE4" w14:textId="77777777" w:rsidR="00BC1C08" w:rsidRPr="00F62D67" w:rsidRDefault="00BC1C08" w:rsidP="00BB4290">
            <w:pPr>
              <w:spacing w:after="0" w:line="240" w:lineRule="auto"/>
              <w:rPr>
                <w:rFonts w:ascii="Verdana" w:hAnsi="Verdana" w:cs="Tahoma"/>
              </w:rPr>
            </w:pPr>
            <w:r w:rsidRPr="00F62D67">
              <w:rPr>
                <w:rFonts w:ascii="Verdana" w:hAnsi="Verdana" w:cs="Tahoma"/>
              </w:rPr>
              <w:t>Anne Chapman</w:t>
            </w:r>
            <w:r>
              <w:rPr>
                <w:rFonts w:ascii="Verdana" w:hAnsi="Verdana" w:cs="Tahoma"/>
              </w:rPr>
              <w:t xml:space="preserve"> (D)</w:t>
            </w:r>
          </w:p>
        </w:tc>
        <w:tc>
          <w:tcPr>
            <w:tcW w:w="6662" w:type="dxa"/>
            <w:shd w:val="clear" w:color="auto" w:fill="auto"/>
          </w:tcPr>
          <w:p w14:paraId="76A23BCB" w14:textId="77777777" w:rsidR="00BC1C08" w:rsidRPr="00F62D67" w:rsidRDefault="00BC1C08" w:rsidP="00BB4290">
            <w:pPr>
              <w:spacing w:after="0" w:line="240" w:lineRule="auto"/>
              <w:rPr>
                <w:rFonts w:ascii="Verdana" w:hAnsi="Verdana" w:cs="Tahoma"/>
              </w:rPr>
            </w:pPr>
            <w:r w:rsidRPr="00F62D67">
              <w:rPr>
                <w:rFonts w:ascii="Verdana" w:hAnsi="Verdana" w:cs="Tahoma"/>
              </w:rPr>
              <w:t>Ma</w:t>
            </w:r>
            <w:r>
              <w:rPr>
                <w:rFonts w:ascii="Verdana" w:hAnsi="Verdana" w:cs="Tahoma"/>
              </w:rPr>
              <w:t>nagement Team</w:t>
            </w:r>
          </w:p>
        </w:tc>
      </w:tr>
      <w:tr w:rsidR="00BC1C08" w:rsidRPr="00F62D67" w14:paraId="31ED590F" w14:textId="77777777" w:rsidTr="00BB4290">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5B809155" w14:textId="77777777" w:rsidR="00BC1C08" w:rsidRPr="00026F76" w:rsidRDefault="00BC1C08" w:rsidP="00BB4290">
            <w:pPr>
              <w:spacing w:after="0" w:line="240" w:lineRule="auto"/>
              <w:rPr>
                <w:rFonts w:ascii="Verdana" w:hAnsi="Verdana" w:cs="Tahoma"/>
              </w:rPr>
            </w:pPr>
            <w:r w:rsidRPr="00026F76">
              <w:rPr>
                <w:rFonts w:ascii="Verdana" w:hAnsi="Verdana" w:cs="Tahoma"/>
              </w:rPr>
              <w:t>Dan James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6E544524" w14:textId="77777777" w:rsidR="00BC1C08" w:rsidRPr="00F62D67" w:rsidRDefault="00BC1C08" w:rsidP="00BB4290">
            <w:pPr>
              <w:spacing w:after="0" w:line="240" w:lineRule="auto"/>
              <w:rPr>
                <w:rFonts w:ascii="Verdana" w:hAnsi="Verdana" w:cs="Tahoma"/>
              </w:rPr>
            </w:pPr>
            <w:r w:rsidRPr="00026F76">
              <w:rPr>
                <w:rFonts w:ascii="Verdana" w:hAnsi="Verdana" w:cs="Tahoma"/>
              </w:rPr>
              <w:t>Eden Project</w:t>
            </w:r>
          </w:p>
        </w:tc>
      </w:tr>
      <w:tr w:rsidR="00BC1C08" w:rsidRPr="009415EB" w14:paraId="199505D2" w14:textId="77777777" w:rsidTr="00BB4290">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797E6C56" w14:textId="77777777" w:rsidR="00BC1C08" w:rsidRPr="00DA4307" w:rsidRDefault="00BC1C08" w:rsidP="00BB4290">
            <w:pPr>
              <w:spacing w:after="0" w:line="240" w:lineRule="auto"/>
              <w:rPr>
                <w:rFonts w:ascii="Verdana" w:hAnsi="Verdana" w:cs="Tahoma"/>
              </w:rPr>
            </w:pPr>
            <w:r w:rsidRPr="00DA4307">
              <w:rPr>
                <w:rFonts w:ascii="Verdana" w:hAnsi="Verdana" w:cs="Tahoma"/>
              </w:rPr>
              <w:t>Malcolm Brown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020F21EC" w14:textId="77777777" w:rsidR="00BC1C08" w:rsidRPr="009415EB" w:rsidRDefault="00BC1C08" w:rsidP="00BB4290">
            <w:pPr>
              <w:spacing w:after="0" w:line="240" w:lineRule="auto"/>
              <w:rPr>
                <w:rFonts w:ascii="Verdana" w:hAnsi="Verdana" w:cs="Tahoma"/>
              </w:rPr>
            </w:pPr>
            <w:r w:rsidRPr="00DA4307">
              <w:rPr>
                <w:rFonts w:ascii="Verdana" w:hAnsi="Verdana" w:cs="Tahoma"/>
              </w:rPr>
              <w:t>St Austell Town Council</w:t>
            </w:r>
          </w:p>
        </w:tc>
      </w:tr>
      <w:tr w:rsidR="00BC1C08" w:rsidRPr="009415EB" w14:paraId="19C2143F" w14:textId="77777777" w:rsidTr="00BB4290">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050D0DC8" w14:textId="77777777" w:rsidR="00BC1C08" w:rsidRPr="008E696D" w:rsidRDefault="00BC1C08" w:rsidP="00BB4290">
            <w:pPr>
              <w:spacing w:after="0" w:line="240" w:lineRule="auto"/>
              <w:rPr>
                <w:rFonts w:ascii="Verdana" w:hAnsi="Verdana" w:cs="Tahoma"/>
              </w:rPr>
            </w:pPr>
            <w:r w:rsidRPr="008E696D">
              <w:rPr>
                <w:rFonts w:ascii="Verdana" w:hAnsi="Verdana" w:cs="Tahoma"/>
              </w:rPr>
              <w:t>Ashley Shopland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60D65685" w14:textId="77777777" w:rsidR="00BC1C08" w:rsidRPr="008E696D" w:rsidRDefault="00BC1C08" w:rsidP="00BB4290">
            <w:pPr>
              <w:spacing w:after="0" w:line="240" w:lineRule="auto"/>
              <w:rPr>
                <w:rFonts w:ascii="Verdana" w:hAnsi="Verdana" w:cs="Tahoma"/>
              </w:rPr>
            </w:pPr>
            <w:r w:rsidRPr="008E696D">
              <w:rPr>
                <w:rFonts w:ascii="Verdana" w:hAnsi="Verdana" w:cs="Tahoma"/>
              </w:rPr>
              <w:t>IMERYS</w:t>
            </w:r>
          </w:p>
        </w:tc>
      </w:tr>
      <w:tr w:rsidR="00BC1C08" w:rsidRPr="009415EB" w14:paraId="4AC98080" w14:textId="77777777" w:rsidTr="00BB4290">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458F65E4" w14:textId="77777777" w:rsidR="00BC1C08" w:rsidRPr="00F709F6" w:rsidRDefault="00BC1C08" w:rsidP="00BB4290">
            <w:pPr>
              <w:spacing w:after="0" w:line="240" w:lineRule="auto"/>
              <w:rPr>
                <w:rFonts w:ascii="Verdana" w:hAnsi="Verdana" w:cs="Tahoma"/>
              </w:rPr>
            </w:pPr>
            <w:r w:rsidRPr="00F709F6">
              <w:rPr>
                <w:rFonts w:ascii="Verdana" w:hAnsi="Verdana" w:cs="Tahoma"/>
              </w:rPr>
              <w:t>Dick Cole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2944ADBA" w14:textId="77777777" w:rsidR="00BC1C08" w:rsidRPr="009415EB" w:rsidRDefault="00BC1C08" w:rsidP="00BB4290">
            <w:pPr>
              <w:spacing w:after="0" w:line="240" w:lineRule="auto"/>
              <w:rPr>
                <w:rFonts w:ascii="Verdana" w:hAnsi="Verdana" w:cs="Tahoma"/>
              </w:rPr>
            </w:pPr>
            <w:r w:rsidRPr="00F709F6">
              <w:rPr>
                <w:rFonts w:ascii="Verdana" w:hAnsi="Verdana" w:cs="Tahoma"/>
              </w:rPr>
              <w:t>LAG/ Cornwall Councillor – St Enoder division</w:t>
            </w:r>
          </w:p>
        </w:tc>
      </w:tr>
      <w:tr w:rsidR="00BC1C08" w:rsidRPr="00F62D67" w14:paraId="4ACB3F30" w14:textId="77777777" w:rsidTr="00BB4290">
        <w:tc>
          <w:tcPr>
            <w:tcW w:w="2874" w:type="dxa"/>
            <w:shd w:val="clear" w:color="auto" w:fill="auto"/>
          </w:tcPr>
          <w:p w14:paraId="2F5396BA" w14:textId="77777777" w:rsidR="00BC1C08" w:rsidRPr="00F62D67" w:rsidRDefault="00BC1C08" w:rsidP="00BB4290">
            <w:pPr>
              <w:spacing w:after="0" w:line="240" w:lineRule="auto"/>
              <w:rPr>
                <w:rFonts w:ascii="Verdana" w:hAnsi="Verdana" w:cs="Tahoma"/>
              </w:rPr>
            </w:pPr>
            <w:r>
              <w:rPr>
                <w:rFonts w:ascii="Verdana" w:hAnsi="Verdana" w:cs="Tahoma"/>
              </w:rPr>
              <w:t>Jacky</w:t>
            </w:r>
            <w:r w:rsidRPr="00F62D67">
              <w:rPr>
                <w:rFonts w:ascii="Verdana" w:hAnsi="Verdana" w:cs="Tahoma"/>
              </w:rPr>
              <w:t xml:space="preserve"> Swain</w:t>
            </w:r>
            <w:r>
              <w:rPr>
                <w:rFonts w:ascii="Verdana" w:hAnsi="Verdana" w:cs="Tahoma"/>
              </w:rPr>
              <w:t xml:space="preserve"> (D)</w:t>
            </w:r>
          </w:p>
        </w:tc>
        <w:tc>
          <w:tcPr>
            <w:tcW w:w="6662" w:type="dxa"/>
            <w:shd w:val="clear" w:color="auto" w:fill="auto"/>
          </w:tcPr>
          <w:p w14:paraId="34CA2A73" w14:textId="77777777" w:rsidR="00BC1C08" w:rsidRPr="00F62D67" w:rsidRDefault="00BC1C08" w:rsidP="00BB4290">
            <w:pPr>
              <w:spacing w:after="0" w:line="240" w:lineRule="auto"/>
              <w:rPr>
                <w:rFonts w:ascii="Verdana" w:hAnsi="Verdana" w:cs="Tahoma"/>
              </w:rPr>
            </w:pPr>
            <w:r w:rsidRPr="00F62D67">
              <w:rPr>
                <w:rFonts w:ascii="Verdana" w:hAnsi="Verdana" w:cs="Tahoma"/>
              </w:rPr>
              <w:t>CEG</w:t>
            </w:r>
          </w:p>
        </w:tc>
      </w:tr>
      <w:tr w:rsidR="00BC1C08" w:rsidRPr="009415EB" w14:paraId="14A53FAA" w14:textId="77777777" w:rsidTr="00BB4290">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7244043A" w14:textId="77777777" w:rsidR="00BC1C08" w:rsidRPr="00026F76" w:rsidRDefault="00BC1C08" w:rsidP="00BB4290">
            <w:pPr>
              <w:spacing w:after="0" w:line="240" w:lineRule="auto"/>
              <w:rPr>
                <w:rFonts w:ascii="Verdana" w:hAnsi="Verdana" w:cs="Tahoma"/>
              </w:rPr>
            </w:pPr>
            <w:r w:rsidRPr="00026F76">
              <w:rPr>
                <w:rFonts w:ascii="Verdana" w:hAnsi="Verdana" w:cs="Tahoma"/>
              </w:rPr>
              <w:t>Jordan Rowse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36632593" w14:textId="77777777" w:rsidR="00BC1C08" w:rsidRPr="008E696D" w:rsidRDefault="00BC1C08" w:rsidP="00BB4290">
            <w:pPr>
              <w:spacing w:after="0" w:line="240" w:lineRule="auto"/>
              <w:rPr>
                <w:rFonts w:ascii="Verdana" w:hAnsi="Verdana" w:cs="Tahoma"/>
              </w:rPr>
            </w:pPr>
            <w:r w:rsidRPr="00026F76">
              <w:rPr>
                <w:rFonts w:ascii="Verdana" w:hAnsi="Verdana" w:cs="Tahoma"/>
              </w:rPr>
              <w:t>Cornwall Councillor – Par and St Blazey Gate division</w:t>
            </w:r>
          </w:p>
        </w:tc>
      </w:tr>
      <w:tr w:rsidR="00BC1C08" w:rsidRPr="00A9317B" w14:paraId="64D49486" w14:textId="77777777" w:rsidTr="00BB4290">
        <w:tc>
          <w:tcPr>
            <w:tcW w:w="2874" w:type="dxa"/>
            <w:shd w:val="clear" w:color="auto" w:fill="auto"/>
          </w:tcPr>
          <w:p w14:paraId="22880645" w14:textId="77777777" w:rsidR="00BC1C08" w:rsidRPr="00042B8A" w:rsidRDefault="00BC1C08" w:rsidP="00BB4290">
            <w:pPr>
              <w:spacing w:after="0" w:line="240" w:lineRule="auto"/>
              <w:rPr>
                <w:rFonts w:ascii="Verdana" w:hAnsi="Verdana"/>
              </w:rPr>
            </w:pPr>
            <w:r w:rsidRPr="00042B8A">
              <w:rPr>
                <w:rFonts w:ascii="Verdana" w:hAnsi="Verdana"/>
              </w:rPr>
              <w:t>Sally-Ann Saunders (D)</w:t>
            </w:r>
          </w:p>
        </w:tc>
        <w:tc>
          <w:tcPr>
            <w:tcW w:w="6662" w:type="dxa"/>
            <w:shd w:val="clear" w:color="auto" w:fill="auto"/>
          </w:tcPr>
          <w:p w14:paraId="576550AB" w14:textId="77777777" w:rsidR="00BC1C08" w:rsidRPr="00A9317B" w:rsidRDefault="00BC1C08" w:rsidP="00BB4290">
            <w:pPr>
              <w:spacing w:after="0" w:line="240" w:lineRule="auto"/>
              <w:rPr>
                <w:rFonts w:ascii="Verdana" w:hAnsi="Verdana" w:cs="Tahoma"/>
              </w:rPr>
            </w:pPr>
            <w:r w:rsidRPr="00042B8A">
              <w:rPr>
                <w:rFonts w:ascii="Verdana" w:hAnsi="Verdana" w:cs="Tahoma"/>
              </w:rPr>
              <w:t>China Clay parishes</w:t>
            </w:r>
            <w:r w:rsidRPr="00A9317B">
              <w:rPr>
                <w:rFonts w:ascii="Verdana" w:hAnsi="Verdana" w:cs="Tahoma"/>
              </w:rPr>
              <w:t xml:space="preserve"> </w:t>
            </w:r>
          </w:p>
        </w:tc>
      </w:tr>
      <w:tr w:rsidR="00BC1C08" w:rsidRPr="00C952A7" w14:paraId="68E649FE" w14:textId="77777777" w:rsidTr="00BB4290">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4A52C1CE" w14:textId="77777777" w:rsidR="00BC1C08" w:rsidRPr="00C952A7" w:rsidRDefault="00BC1C08" w:rsidP="00BB4290">
            <w:pPr>
              <w:spacing w:after="0" w:line="240" w:lineRule="auto"/>
              <w:rPr>
                <w:rFonts w:ascii="Verdana" w:hAnsi="Verdana"/>
              </w:rPr>
            </w:pPr>
            <w:r w:rsidRPr="00C952A7">
              <w:rPr>
                <w:rFonts w:ascii="Verdana" w:hAnsi="Verdana"/>
              </w:rPr>
              <w:t>Tom French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63E1CF9B" w14:textId="77777777" w:rsidR="00BC1C08" w:rsidRPr="00C952A7" w:rsidRDefault="00BC1C08" w:rsidP="00BB4290">
            <w:pPr>
              <w:spacing w:after="0" w:line="240" w:lineRule="auto"/>
              <w:rPr>
                <w:rFonts w:ascii="Verdana" w:hAnsi="Verdana" w:cs="Tahoma"/>
              </w:rPr>
            </w:pPr>
            <w:r w:rsidRPr="00C952A7">
              <w:rPr>
                <w:rFonts w:ascii="Verdana" w:hAnsi="Verdana" w:cs="Tahoma"/>
              </w:rPr>
              <w:t>Cornwall Councillor – St Austell Bay division</w:t>
            </w:r>
          </w:p>
        </w:tc>
      </w:tr>
      <w:tr w:rsidR="00BC1C08" w:rsidRPr="00C952A7" w14:paraId="33E8370C" w14:textId="77777777" w:rsidTr="00BB4290">
        <w:tc>
          <w:tcPr>
            <w:tcW w:w="2874" w:type="dxa"/>
            <w:shd w:val="clear" w:color="auto" w:fill="auto"/>
          </w:tcPr>
          <w:p w14:paraId="65B1898F" w14:textId="77777777" w:rsidR="00BC1C08" w:rsidRPr="00C952A7" w:rsidRDefault="00BC1C08" w:rsidP="00BB4290">
            <w:pPr>
              <w:spacing w:after="0" w:line="240" w:lineRule="auto"/>
              <w:rPr>
                <w:rFonts w:ascii="Verdana" w:hAnsi="Verdana" w:cs="Tahoma"/>
              </w:rPr>
            </w:pPr>
            <w:r w:rsidRPr="00C952A7">
              <w:rPr>
                <w:rFonts w:ascii="Verdana" w:hAnsi="Verdana" w:cs="Tahoma"/>
              </w:rPr>
              <w:t>Ian Chalmers (D)</w:t>
            </w:r>
          </w:p>
        </w:tc>
        <w:tc>
          <w:tcPr>
            <w:tcW w:w="6662" w:type="dxa"/>
            <w:shd w:val="clear" w:color="auto" w:fill="auto"/>
          </w:tcPr>
          <w:p w14:paraId="66F72F8E" w14:textId="77777777" w:rsidR="00BC1C08" w:rsidRPr="00C952A7" w:rsidRDefault="00BC1C08" w:rsidP="00BB4290">
            <w:pPr>
              <w:spacing w:after="0" w:line="240" w:lineRule="auto"/>
              <w:rPr>
                <w:rFonts w:ascii="Verdana" w:hAnsi="Verdana" w:cs="Tahoma"/>
              </w:rPr>
            </w:pPr>
            <w:r w:rsidRPr="00C952A7">
              <w:rPr>
                <w:rFonts w:ascii="Verdana" w:hAnsi="Verdana" w:cs="Tahoma"/>
              </w:rPr>
              <w:t>Phillips Frith</w:t>
            </w:r>
          </w:p>
        </w:tc>
      </w:tr>
      <w:tr w:rsidR="00BC1C08" w:rsidRPr="00F62D67" w14:paraId="07F160D4" w14:textId="77777777" w:rsidTr="00BB4290">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6E94A6BE" w14:textId="77777777" w:rsidR="00BC1C08" w:rsidRPr="00F62D67" w:rsidRDefault="00BC1C08" w:rsidP="00BB4290">
            <w:pPr>
              <w:spacing w:after="0" w:line="240" w:lineRule="auto"/>
              <w:rPr>
                <w:rFonts w:ascii="Verdana" w:hAnsi="Verdana"/>
              </w:rPr>
            </w:pPr>
            <w:r>
              <w:rPr>
                <w:rFonts w:ascii="Verdana" w:hAnsi="Verdana"/>
              </w:rPr>
              <w:t>Jenny Moore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57CDA9A1" w14:textId="77777777" w:rsidR="00BC1C08" w:rsidRPr="00F62D67" w:rsidRDefault="00BC1C08" w:rsidP="00BB4290">
            <w:pPr>
              <w:tabs>
                <w:tab w:val="left" w:pos="4618"/>
              </w:tabs>
              <w:spacing w:after="0" w:line="240" w:lineRule="auto"/>
              <w:rPr>
                <w:rFonts w:ascii="Verdana" w:hAnsi="Verdana" w:cs="Tahoma"/>
              </w:rPr>
            </w:pPr>
            <w:r w:rsidRPr="00F62D67">
              <w:rPr>
                <w:rFonts w:ascii="Verdana" w:hAnsi="Verdana" w:cs="Tahoma"/>
              </w:rPr>
              <w:t>St Blaise Town Council</w:t>
            </w:r>
          </w:p>
        </w:tc>
      </w:tr>
      <w:tr w:rsidR="00BC1C08" w:rsidRPr="00F62D67" w14:paraId="548FFC4C" w14:textId="77777777" w:rsidTr="00BB4290">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521C689A" w14:textId="414171D0" w:rsidR="00BC1C08" w:rsidRDefault="00BC1C08" w:rsidP="00BB4290">
            <w:pPr>
              <w:spacing w:after="0" w:line="240" w:lineRule="auto"/>
              <w:rPr>
                <w:rFonts w:ascii="Verdana" w:hAnsi="Verdana" w:cs="Tahoma"/>
              </w:rPr>
            </w:pPr>
            <w:r>
              <w:rPr>
                <w:rFonts w:ascii="Verdana" w:hAnsi="Verdana" w:cs="Tahoma"/>
              </w:rPr>
              <w:t>Kym O’Mara</w:t>
            </w:r>
            <w:r w:rsidR="008B31F1">
              <w:rPr>
                <w:rFonts w:ascii="Verdana" w:hAnsi="Verdana" w:cs="Tahom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26E5AFA4" w14:textId="77777777" w:rsidR="00BC1C08" w:rsidRDefault="00BC1C08" w:rsidP="00BB4290">
            <w:pPr>
              <w:spacing w:after="0" w:line="240" w:lineRule="auto"/>
              <w:rPr>
                <w:rFonts w:ascii="Verdana" w:hAnsi="Verdana" w:cs="Tahoma"/>
              </w:rPr>
            </w:pPr>
            <w:r>
              <w:rPr>
                <w:rFonts w:ascii="Verdana" w:hAnsi="Verdana" w:cs="Tahoma"/>
              </w:rPr>
              <w:t>St Austell College</w:t>
            </w:r>
          </w:p>
        </w:tc>
      </w:tr>
      <w:tr w:rsidR="00BC1C08" w:rsidRPr="009415EB" w14:paraId="241C9A8A" w14:textId="77777777" w:rsidTr="00BB4290">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32CEC1A8" w14:textId="77777777" w:rsidR="00BC1C08" w:rsidRPr="001D0411" w:rsidRDefault="00BC1C08" w:rsidP="00BB4290">
            <w:pPr>
              <w:spacing w:after="0" w:line="240" w:lineRule="auto"/>
              <w:rPr>
                <w:rFonts w:ascii="Verdana" w:hAnsi="Verdana" w:cs="Tahoma"/>
              </w:rPr>
            </w:pPr>
            <w:r w:rsidRPr="001D0411">
              <w:rPr>
                <w:rFonts w:ascii="Verdana" w:hAnsi="Verdana" w:cs="Tahoma"/>
              </w:rPr>
              <w:t>David Pooley</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40E81FE6" w14:textId="77777777" w:rsidR="00BC1C08" w:rsidRPr="009415EB" w:rsidRDefault="00BC1C08" w:rsidP="00BB4290">
            <w:pPr>
              <w:spacing w:after="0" w:line="240" w:lineRule="auto"/>
              <w:rPr>
                <w:rFonts w:ascii="Verdana" w:hAnsi="Verdana" w:cs="Tahoma"/>
              </w:rPr>
            </w:pPr>
            <w:r w:rsidRPr="009415EB">
              <w:rPr>
                <w:rFonts w:ascii="Verdana" w:hAnsi="Verdana" w:cs="Tahoma"/>
              </w:rPr>
              <w:t>St Austell Town Council Clerk</w:t>
            </w:r>
          </w:p>
        </w:tc>
      </w:tr>
      <w:tr w:rsidR="00BC1C08" w:rsidRPr="00F62D67" w14:paraId="785BBA45" w14:textId="77777777" w:rsidTr="00BB4290">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78616DC1" w14:textId="77777777" w:rsidR="00BC1C08" w:rsidRPr="00F62D67" w:rsidRDefault="00BC1C08" w:rsidP="00BB4290">
            <w:pPr>
              <w:spacing w:after="0" w:line="240" w:lineRule="auto"/>
              <w:rPr>
                <w:rFonts w:ascii="Verdana" w:hAnsi="Verdana" w:cs="Tahoma"/>
              </w:rPr>
            </w:pPr>
            <w:r>
              <w:rPr>
                <w:rFonts w:ascii="Verdana" w:hAnsi="Verdana" w:cs="Tahoma"/>
              </w:rPr>
              <w:t>Nikki Hotchin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4CBC8C35" w14:textId="77777777" w:rsidR="00BC1C08" w:rsidRPr="00F62D67" w:rsidRDefault="00BC1C08" w:rsidP="00BB4290">
            <w:pPr>
              <w:spacing w:after="0" w:line="240" w:lineRule="auto"/>
              <w:rPr>
                <w:rFonts w:ascii="Verdana" w:hAnsi="Verdana" w:cs="Tahoma"/>
              </w:rPr>
            </w:pPr>
            <w:r>
              <w:rPr>
                <w:rFonts w:ascii="Verdana" w:hAnsi="Verdana" w:cs="Tahoma"/>
              </w:rPr>
              <w:t>SABEF project manager</w:t>
            </w:r>
          </w:p>
        </w:tc>
      </w:tr>
      <w:tr w:rsidR="00BC1C08" w:rsidRPr="00F62D67" w14:paraId="6FA032CA" w14:textId="77777777" w:rsidTr="00BB4290">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7205F448" w14:textId="77777777" w:rsidR="00BC1C08" w:rsidRPr="001D0411" w:rsidRDefault="00BC1C08" w:rsidP="00BB4290">
            <w:pPr>
              <w:spacing w:after="0" w:line="240" w:lineRule="auto"/>
              <w:rPr>
                <w:rFonts w:ascii="Verdana" w:hAnsi="Verdana" w:cs="Tahoma"/>
              </w:rPr>
            </w:pPr>
            <w:r w:rsidRPr="001D0411">
              <w:rPr>
                <w:rFonts w:ascii="Verdana" w:hAnsi="Verdana" w:cs="Tahoma"/>
              </w:rPr>
              <w:t>Alex Murdin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69795AE0" w14:textId="77777777" w:rsidR="00BC1C08" w:rsidRPr="00F62D67" w:rsidRDefault="00BC1C08" w:rsidP="00BB4290">
            <w:pPr>
              <w:spacing w:after="0" w:line="240" w:lineRule="auto"/>
              <w:rPr>
                <w:rFonts w:ascii="Verdana" w:hAnsi="Verdana" w:cs="Tahoma"/>
              </w:rPr>
            </w:pPr>
            <w:r>
              <w:rPr>
                <w:rFonts w:ascii="Verdana" w:hAnsi="Verdana" w:cs="Tahoma"/>
              </w:rPr>
              <w:t>Rural Recreation – Ceramic Curator</w:t>
            </w:r>
          </w:p>
        </w:tc>
      </w:tr>
      <w:tr w:rsidR="00BC1C08" w:rsidRPr="00F62D67" w14:paraId="7955BFE2" w14:textId="77777777" w:rsidTr="00BB4290">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6FC97367" w14:textId="77777777" w:rsidR="00BC1C08" w:rsidRDefault="00BC1C08" w:rsidP="00BB4290">
            <w:pPr>
              <w:spacing w:after="0" w:line="240" w:lineRule="auto"/>
              <w:rPr>
                <w:rFonts w:ascii="Verdana" w:hAnsi="Verdana" w:cs="Tahoma"/>
              </w:rPr>
            </w:pPr>
            <w:r>
              <w:rPr>
                <w:rFonts w:ascii="Verdana" w:hAnsi="Verdana" w:cs="Tahoma"/>
              </w:rPr>
              <w:t>Mike Hawes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1E5D38B8" w14:textId="77777777" w:rsidR="00BC1C08" w:rsidRDefault="00BC1C08" w:rsidP="00BB4290">
            <w:pPr>
              <w:spacing w:after="0" w:line="240" w:lineRule="auto"/>
              <w:rPr>
                <w:rFonts w:ascii="Verdana" w:hAnsi="Verdana" w:cs="Tahoma"/>
              </w:rPr>
            </w:pPr>
            <w:r>
              <w:rPr>
                <w:rFonts w:ascii="Verdana" w:hAnsi="Verdana" w:cs="Tahoma"/>
              </w:rPr>
              <w:t>Mei Loci – CCF Masterplan</w:t>
            </w:r>
          </w:p>
        </w:tc>
      </w:tr>
      <w:tr w:rsidR="00BC1C08" w:rsidRPr="00F62D67" w14:paraId="33B17DC9" w14:textId="77777777" w:rsidTr="00BB4290">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69AF4785" w14:textId="77777777" w:rsidR="00BC1C08" w:rsidRDefault="00BC1C08" w:rsidP="00BB4290">
            <w:pPr>
              <w:spacing w:after="0" w:line="240" w:lineRule="auto"/>
              <w:rPr>
                <w:rFonts w:ascii="Verdana" w:hAnsi="Verdana" w:cs="Tahoma"/>
              </w:rPr>
            </w:pPr>
            <w:r>
              <w:rPr>
                <w:rFonts w:ascii="Verdana" w:hAnsi="Verdana" w:cs="Tahoma"/>
              </w:rPr>
              <w:t>Libby Milla</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0457B46D" w14:textId="77777777" w:rsidR="00BC1C08" w:rsidRDefault="00BC1C08" w:rsidP="00BB4290">
            <w:pPr>
              <w:spacing w:after="0" w:line="240" w:lineRule="auto"/>
              <w:rPr>
                <w:rFonts w:ascii="Verdana" w:hAnsi="Verdana" w:cs="Tahoma"/>
              </w:rPr>
            </w:pPr>
            <w:r>
              <w:rPr>
                <w:rFonts w:ascii="Verdana" w:hAnsi="Verdana" w:cs="Tahoma"/>
              </w:rPr>
              <w:t xml:space="preserve">Marketing Curator </w:t>
            </w:r>
          </w:p>
        </w:tc>
      </w:tr>
      <w:tr w:rsidR="00BC1C08" w:rsidRPr="009415EB" w14:paraId="1FFE1231" w14:textId="77777777" w:rsidTr="00BB4290">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3B3346BC" w14:textId="77777777" w:rsidR="00BC1C08" w:rsidRPr="006A620C" w:rsidRDefault="00BC1C08" w:rsidP="00BB4290">
            <w:pPr>
              <w:spacing w:after="0" w:line="240" w:lineRule="auto"/>
              <w:rPr>
                <w:rFonts w:ascii="Verdana" w:hAnsi="Verdana" w:cs="Tahoma"/>
              </w:rPr>
            </w:pPr>
            <w:r w:rsidRPr="006A620C">
              <w:rPr>
                <w:rFonts w:ascii="Verdana" w:hAnsi="Verdana" w:cs="Tahoma"/>
              </w:rPr>
              <w:t>Robin Andrew</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392D7569" w14:textId="77777777" w:rsidR="00BC1C08" w:rsidRPr="00E66261" w:rsidRDefault="00BC1C08" w:rsidP="00BB4290">
            <w:pPr>
              <w:spacing w:after="0" w:line="240" w:lineRule="auto"/>
              <w:rPr>
                <w:rFonts w:ascii="Verdana" w:hAnsi="Verdana" w:cs="Tahoma"/>
              </w:rPr>
            </w:pPr>
            <w:r w:rsidRPr="006A620C">
              <w:rPr>
                <w:rFonts w:ascii="Verdana" w:hAnsi="Verdana" w:cs="Tahoma"/>
              </w:rPr>
              <w:t xml:space="preserve">Head of Environment Assets and Service Delivery, </w:t>
            </w:r>
            <w:r w:rsidRPr="00E66261">
              <w:rPr>
                <w:rFonts w:ascii="Verdana" w:hAnsi="Verdana" w:cs="Tahoma"/>
              </w:rPr>
              <w:t>Cornwall Council</w:t>
            </w:r>
          </w:p>
        </w:tc>
      </w:tr>
      <w:tr w:rsidR="00BC1C08" w:rsidRPr="00F62D67" w14:paraId="66B8819E" w14:textId="77777777" w:rsidTr="00BB4290">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710C9B7E" w14:textId="77777777" w:rsidR="00BC1C08" w:rsidRPr="00F62D67" w:rsidRDefault="00BC1C08" w:rsidP="00BB4290">
            <w:pPr>
              <w:spacing w:after="0" w:line="240" w:lineRule="auto"/>
              <w:rPr>
                <w:rFonts w:ascii="Verdana" w:hAnsi="Verdana"/>
              </w:rPr>
            </w:pPr>
            <w:r w:rsidRPr="00F62D67">
              <w:rPr>
                <w:rFonts w:ascii="Verdana" w:hAnsi="Verdana"/>
              </w:rPr>
              <w:t>Helen Nicholson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0BB62BBC" w14:textId="77777777" w:rsidR="00BC1C08" w:rsidRPr="00F62D67" w:rsidRDefault="00BC1C08" w:rsidP="00BB4290">
            <w:pPr>
              <w:spacing w:after="0" w:line="240" w:lineRule="auto"/>
              <w:rPr>
                <w:rFonts w:ascii="Verdana" w:hAnsi="Verdana" w:cs="Tahoma"/>
              </w:rPr>
            </w:pPr>
            <w:r w:rsidRPr="00F62D67">
              <w:rPr>
                <w:rFonts w:ascii="Verdana" w:hAnsi="Verdana" w:cs="Tahoma"/>
              </w:rPr>
              <w:t>St Austell and Mevagissey Community Link Officer, Cornwall Council</w:t>
            </w:r>
          </w:p>
        </w:tc>
      </w:tr>
      <w:tr w:rsidR="00BC1C08" w:rsidRPr="00F62D67" w14:paraId="3D584D2C" w14:textId="77777777" w:rsidTr="00BB4290">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4F517EB0" w14:textId="77777777" w:rsidR="00BC1C08" w:rsidRPr="00F62D67" w:rsidRDefault="00BC1C08" w:rsidP="00BB4290">
            <w:pPr>
              <w:spacing w:after="0" w:line="240" w:lineRule="auto"/>
              <w:rPr>
                <w:rFonts w:ascii="Verdana" w:hAnsi="Verdana" w:cs="Tahoma"/>
              </w:rPr>
            </w:pPr>
            <w:r w:rsidRPr="00F62D67">
              <w:rPr>
                <w:rFonts w:ascii="Verdana" w:hAnsi="Verdana" w:cs="Tahoma"/>
              </w:rPr>
              <w:t>Tasha Davis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0475FC2F" w14:textId="77777777" w:rsidR="00BC1C08" w:rsidRPr="00F62D67" w:rsidRDefault="00BC1C08" w:rsidP="00BB4290">
            <w:pPr>
              <w:spacing w:after="0" w:line="240" w:lineRule="auto"/>
              <w:rPr>
                <w:rFonts w:ascii="Verdana" w:hAnsi="Verdana" w:cs="Tahoma"/>
              </w:rPr>
            </w:pPr>
            <w:r w:rsidRPr="00F62D67">
              <w:rPr>
                <w:rFonts w:ascii="Verdana" w:hAnsi="Verdana" w:cs="Tahoma"/>
              </w:rPr>
              <w:t>St Blazey/Par/Fowey Community Link Officer, Cornwall Council</w:t>
            </w:r>
          </w:p>
        </w:tc>
      </w:tr>
    </w:tbl>
    <w:p w14:paraId="7F95705D" w14:textId="77777777" w:rsidR="00BC1C08" w:rsidRPr="00F62D67" w:rsidRDefault="00BC1C08" w:rsidP="00BC1C08">
      <w:pPr>
        <w:spacing w:after="0" w:line="240" w:lineRule="auto"/>
        <w:rPr>
          <w:rFonts w:ascii="Verdana" w:hAnsi="Verdana" w:cs="Tahoma"/>
          <w:b/>
        </w:rPr>
      </w:pPr>
    </w:p>
    <w:tbl>
      <w:tblPr>
        <w:tblW w:w="9536"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74"/>
        <w:gridCol w:w="6662"/>
      </w:tblGrid>
      <w:tr w:rsidR="00BC1C08" w:rsidRPr="00F62D67" w14:paraId="04CACF74" w14:textId="77777777" w:rsidTr="00BB4290">
        <w:tc>
          <w:tcPr>
            <w:tcW w:w="9536" w:type="dxa"/>
            <w:gridSpan w:val="2"/>
            <w:shd w:val="clear" w:color="auto" w:fill="auto"/>
          </w:tcPr>
          <w:p w14:paraId="2304A8C2" w14:textId="77777777" w:rsidR="00BC1C08" w:rsidRPr="00F62D67" w:rsidRDefault="00BC1C08" w:rsidP="00BB4290">
            <w:pPr>
              <w:spacing w:after="0" w:line="240" w:lineRule="auto"/>
              <w:rPr>
                <w:rFonts w:ascii="Verdana" w:hAnsi="Verdana" w:cs="Tahoma"/>
                <w:b/>
              </w:rPr>
            </w:pPr>
            <w:r w:rsidRPr="00F62D67">
              <w:rPr>
                <w:rFonts w:ascii="Verdana" w:hAnsi="Verdana" w:cs="Tahoma"/>
                <w:b/>
              </w:rPr>
              <w:t>Apologies</w:t>
            </w:r>
          </w:p>
        </w:tc>
      </w:tr>
      <w:tr w:rsidR="00BC1C08" w:rsidRPr="00026F76" w14:paraId="511C257F" w14:textId="77777777" w:rsidTr="00BB4290">
        <w:trPr>
          <w:trHeight w:val="245"/>
        </w:trPr>
        <w:tc>
          <w:tcPr>
            <w:tcW w:w="2874" w:type="dxa"/>
            <w:shd w:val="clear" w:color="auto" w:fill="auto"/>
          </w:tcPr>
          <w:p w14:paraId="738558B9" w14:textId="77777777" w:rsidR="00BC1C08" w:rsidRPr="00026F76" w:rsidRDefault="00BC1C08" w:rsidP="00BB4290">
            <w:pPr>
              <w:spacing w:after="0" w:line="240" w:lineRule="auto"/>
              <w:rPr>
                <w:rFonts w:ascii="Verdana" w:hAnsi="Verdana"/>
              </w:rPr>
            </w:pPr>
            <w:r w:rsidRPr="00026F76">
              <w:rPr>
                <w:rFonts w:ascii="Verdana" w:hAnsi="Verdana"/>
              </w:rPr>
              <w:t xml:space="preserve">Tristan Netherton </w:t>
            </w:r>
          </w:p>
        </w:tc>
        <w:tc>
          <w:tcPr>
            <w:tcW w:w="6662" w:type="dxa"/>
            <w:shd w:val="clear" w:color="auto" w:fill="auto"/>
          </w:tcPr>
          <w:p w14:paraId="5DA9AB44" w14:textId="77777777" w:rsidR="00BC1C08" w:rsidRPr="00026F76" w:rsidRDefault="00BC1C08" w:rsidP="00BB4290">
            <w:pPr>
              <w:spacing w:after="0" w:line="240" w:lineRule="auto"/>
              <w:rPr>
                <w:rFonts w:ascii="Verdana" w:hAnsi="Verdana" w:cs="Tahoma"/>
              </w:rPr>
            </w:pPr>
            <w:r w:rsidRPr="00026F76">
              <w:rPr>
                <w:rFonts w:ascii="Verdana" w:hAnsi="Verdana" w:cs="Tahoma"/>
              </w:rPr>
              <w:t>Chamber of Commerce</w:t>
            </w:r>
          </w:p>
        </w:tc>
      </w:tr>
      <w:tr w:rsidR="00BC1C08" w:rsidRPr="00026F76" w14:paraId="7BA6B85D" w14:textId="77777777" w:rsidTr="00BB4290">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3FD75227" w14:textId="31ECE6D8" w:rsidR="00BC1C08" w:rsidRPr="00026F76" w:rsidRDefault="00BC1C08" w:rsidP="00BB4290">
            <w:pPr>
              <w:spacing w:after="0" w:line="240" w:lineRule="auto"/>
              <w:rPr>
                <w:rFonts w:ascii="Verdana" w:hAnsi="Verdana" w:cs="Tahoma"/>
              </w:rPr>
            </w:pP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427773EA" w14:textId="3DF512DA" w:rsidR="00BC1C08" w:rsidRPr="00026F76" w:rsidRDefault="00BC1C08" w:rsidP="00BB4290">
            <w:pPr>
              <w:spacing w:after="0" w:line="240" w:lineRule="auto"/>
              <w:rPr>
                <w:rFonts w:ascii="Verdana" w:hAnsi="Verdana" w:cs="Tahoma"/>
              </w:rPr>
            </w:pPr>
          </w:p>
        </w:tc>
      </w:tr>
      <w:tr w:rsidR="00BC1C08" w:rsidRPr="00026F76" w14:paraId="5C2D5E59" w14:textId="77777777" w:rsidTr="00BB4290">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45FBB841" w14:textId="77777777" w:rsidR="00BC1C08" w:rsidRPr="00026F76" w:rsidRDefault="00BC1C08" w:rsidP="00BB4290">
            <w:pPr>
              <w:spacing w:after="0" w:line="240" w:lineRule="auto"/>
              <w:rPr>
                <w:rFonts w:ascii="Verdana" w:hAnsi="Verdana" w:cs="Tahoma"/>
              </w:rPr>
            </w:pPr>
            <w:r w:rsidRPr="00026F76">
              <w:rPr>
                <w:rFonts w:ascii="Verdana" w:hAnsi="Verdana" w:cs="Tahoma"/>
              </w:rPr>
              <w:t>James Mustoe</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64D861D0" w14:textId="77777777" w:rsidR="00BC1C08" w:rsidRPr="00026F76" w:rsidRDefault="00BC1C08" w:rsidP="00BB4290">
            <w:pPr>
              <w:spacing w:after="0" w:line="240" w:lineRule="auto"/>
              <w:rPr>
                <w:rFonts w:ascii="Verdana" w:hAnsi="Verdana" w:cs="Tahoma"/>
              </w:rPr>
            </w:pPr>
            <w:r w:rsidRPr="00026F76">
              <w:rPr>
                <w:rFonts w:ascii="Verdana" w:hAnsi="Verdana" w:cs="Tahoma"/>
              </w:rPr>
              <w:t>For Steve Double MP</w:t>
            </w:r>
          </w:p>
        </w:tc>
      </w:tr>
      <w:tr w:rsidR="00BC1C08" w:rsidRPr="00F62D67" w14:paraId="5C05DB3E" w14:textId="77777777" w:rsidTr="00BB4290">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53896ADA" w14:textId="77777777" w:rsidR="00BC1C08" w:rsidRPr="00026F76" w:rsidRDefault="00BC1C08" w:rsidP="00BB4290">
            <w:pPr>
              <w:spacing w:after="0" w:line="240" w:lineRule="auto"/>
              <w:rPr>
                <w:rFonts w:ascii="Verdana" w:hAnsi="Verdana" w:cs="Tahoma"/>
              </w:rPr>
            </w:pPr>
            <w:r w:rsidRPr="00026F76">
              <w:rPr>
                <w:rFonts w:ascii="Verdana" w:hAnsi="Verdana" w:cs="Tahoma"/>
              </w:rPr>
              <w:t>Darren Hawkes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59D503F6" w14:textId="77777777" w:rsidR="00BC1C08" w:rsidRDefault="00BC1C08" w:rsidP="00BB4290">
            <w:pPr>
              <w:spacing w:after="0" w:line="240" w:lineRule="auto"/>
              <w:rPr>
                <w:rFonts w:ascii="Verdana" w:hAnsi="Verdana" w:cs="Tahoma"/>
              </w:rPr>
            </w:pPr>
            <w:r w:rsidRPr="00026F76">
              <w:rPr>
                <w:rFonts w:ascii="Verdana" w:hAnsi="Verdana" w:cs="Tahoma"/>
              </w:rPr>
              <w:t>Darren Hawkes Landscapes – Garden Curator</w:t>
            </w:r>
          </w:p>
        </w:tc>
      </w:tr>
      <w:tr w:rsidR="00BC1C08" w:rsidRPr="00F62D67" w14:paraId="5AF12DEA" w14:textId="77777777" w:rsidTr="00BB4290">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67B8C26C" w14:textId="77777777" w:rsidR="00BC1C08" w:rsidRDefault="00BC1C08" w:rsidP="00BB4290">
            <w:pPr>
              <w:spacing w:after="0" w:line="240" w:lineRule="auto"/>
              <w:rPr>
                <w:rFonts w:ascii="Verdana" w:hAnsi="Verdana" w:cs="Tahoma"/>
              </w:rPr>
            </w:pPr>
            <w:r>
              <w:rPr>
                <w:rFonts w:ascii="Verdana" w:hAnsi="Verdana" w:cs="Tahoma"/>
              </w:rPr>
              <w:t>Mark Ellis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36078E77" w14:textId="77777777" w:rsidR="00BC1C08" w:rsidRDefault="00BC1C08" w:rsidP="00BB4290">
            <w:pPr>
              <w:spacing w:after="0" w:line="240" w:lineRule="auto"/>
              <w:rPr>
                <w:rFonts w:ascii="Verdana" w:hAnsi="Verdana" w:cs="Tahoma"/>
              </w:rPr>
            </w:pPr>
            <w:r>
              <w:rPr>
                <w:rFonts w:ascii="Verdana" w:hAnsi="Verdana" w:cs="Tahoma"/>
              </w:rPr>
              <w:t>Strategic Planning Manager, Cornwall Council</w:t>
            </w:r>
          </w:p>
        </w:tc>
      </w:tr>
    </w:tbl>
    <w:p w14:paraId="16C14034" w14:textId="1E9B0933" w:rsidR="00BC1C08" w:rsidRDefault="00BC1C08" w:rsidP="00B05BA8">
      <w:pPr>
        <w:spacing w:after="0" w:line="240" w:lineRule="auto"/>
        <w:rPr>
          <w:rFonts w:ascii="Verdana" w:hAnsi="Verdana"/>
        </w:rPr>
      </w:pPr>
    </w:p>
    <w:tbl>
      <w:tblPr>
        <w:tblStyle w:val="TableGrid"/>
        <w:tblW w:w="10031" w:type="dxa"/>
        <w:tblLook w:val="04A0" w:firstRow="1" w:lastRow="0" w:firstColumn="1" w:lastColumn="0" w:noHBand="0" w:noVBand="1"/>
      </w:tblPr>
      <w:tblGrid>
        <w:gridCol w:w="673"/>
        <w:gridCol w:w="8386"/>
        <w:gridCol w:w="972"/>
      </w:tblGrid>
      <w:tr w:rsidR="00226634" w:rsidRPr="00F62D67" w14:paraId="26D11039" w14:textId="77777777" w:rsidTr="00BB4290">
        <w:tc>
          <w:tcPr>
            <w:tcW w:w="673" w:type="dxa"/>
          </w:tcPr>
          <w:p w14:paraId="2A8F84A8" w14:textId="77777777" w:rsidR="00226634" w:rsidRPr="00F62D67" w:rsidRDefault="00226634" w:rsidP="00BB4290">
            <w:pPr>
              <w:rPr>
                <w:rFonts w:ascii="Verdana" w:hAnsi="Verdana"/>
              </w:rPr>
            </w:pPr>
            <w:r>
              <w:rPr>
                <w:rFonts w:ascii="Verdana" w:hAnsi="Verdana"/>
              </w:rPr>
              <w:t>1</w:t>
            </w:r>
            <w:r w:rsidRPr="00F62D67">
              <w:rPr>
                <w:rFonts w:ascii="Verdana" w:hAnsi="Verdana"/>
              </w:rPr>
              <w:t>.</w:t>
            </w:r>
          </w:p>
        </w:tc>
        <w:tc>
          <w:tcPr>
            <w:tcW w:w="8386" w:type="dxa"/>
          </w:tcPr>
          <w:p w14:paraId="5EE0FAB8" w14:textId="77777777" w:rsidR="00226634" w:rsidRPr="00F62D67" w:rsidRDefault="00226634" w:rsidP="00BB4290">
            <w:pPr>
              <w:rPr>
                <w:rFonts w:ascii="Verdana" w:hAnsi="Verdana"/>
                <w:b/>
              </w:rPr>
            </w:pPr>
            <w:r w:rsidRPr="00F62D67">
              <w:rPr>
                <w:rFonts w:ascii="Verdana" w:hAnsi="Verdana"/>
                <w:b/>
              </w:rPr>
              <w:t>Notes of the last meeting</w:t>
            </w:r>
          </w:p>
          <w:p w14:paraId="77FF4EF0" w14:textId="77777777" w:rsidR="00226634" w:rsidRDefault="00226634" w:rsidP="00BB4290">
            <w:pPr>
              <w:rPr>
                <w:rFonts w:ascii="Verdana" w:hAnsi="Verdana"/>
              </w:rPr>
            </w:pPr>
          </w:p>
          <w:p w14:paraId="411208E4" w14:textId="62D2D6D0" w:rsidR="00226634" w:rsidRDefault="00226634" w:rsidP="00BB4290">
            <w:pPr>
              <w:rPr>
                <w:rFonts w:ascii="Verdana" w:hAnsi="Verdana"/>
              </w:rPr>
            </w:pPr>
            <w:r>
              <w:rPr>
                <w:rFonts w:ascii="Verdana" w:hAnsi="Verdana"/>
              </w:rPr>
              <w:t xml:space="preserve">These were agreed. Information requested was circulated after the meeting. Conversations are taking place with Chamber and Town Revitalisation </w:t>
            </w:r>
            <w:r w:rsidR="008B31F1">
              <w:rPr>
                <w:rFonts w:ascii="Verdana" w:hAnsi="Verdana"/>
              </w:rPr>
              <w:t>P</w:t>
            </w:r>
            <w:r>
              <w:rPr>
                <w:rFonts w:ascii="Verdana" w:hAnsi="Verdana"/>
              </w:rPr>
              <w:t>artnership to host them on the Austell Project website.</w:t>
            </w:r>
          </w:p>
          <w:p w14:paraId="6BEBDD87" w14:textId="77777777" w:rsidR="00226634" w:rsidRPr="003360DA" w:rsidRDefault="00226634" w:rsidP="00BB4290">
            <w:pPr>
              <w:rPr>
                <w:rFonts w:ascii="Verdana" w:hAnsi="Verdana"/>
              </w:rPr>
            </w:pPr>
          </w:p>
        </w:tc>
        <w:tc>
          <w:tcPr>
            <w:tcW w:w="972" w:type="dxa"/>
          </w:tcPr>
          <w:p w14:paraId="529E87EA" w14:textId="77777777" w:rsidR="00226634" w:rsidRPr="00F62D67" w:rsidRDefault="00226634" w:rsidP="00BB4290">
            <w:pPr>
              <w:rPr>
                <w:rFonts w:ascii="Verdana" w:hAnsi="Verdana"/>
              </w:rPr>
            </w:pPr>
          </w:p>
        </w:tc>
      </w:tr>
      <w:tr w:rsidR="00226634" w:rsidRPr="00F62D67" w14:paraId="623164DC" w14:textId="77777777" w:rsidTr="00BB4290">
        <w:tc>
          <w:tcPr>
            <w:tcW w:w="673" w:type="dxa"/>
          </w:tcPr>
          <w:p w14:paraId="3D6829FB" w14:textId="54D4CA41" w:rsidR="00226634" w:rsidRPr="00F62D67" w:rsidRDefault="008621C4" w:rsidP="00BB4290">
            <w:pPr>
              <w:rPr>
                <w:rFonts w:ascii="Verdana" w:hAnsi="Verdana"/>
              </w:rPr>
            </w:pPr>
            <w:r>
              <w:rPr>
                <w:rFonts w:ascii="Verdana" w:hAnsi="Verdana"/>
              </w:rPr>
              <w:lastRenderedPageBreak/>
              <w:t>2</w:t>
            </w:r>
            <w:r w:rsidR="00226634">
              <w:rPr>
                <w:rFonts w:ascii="Verdana" w:hAnsi="Verdana"/>
              </w:rPr>
              <w:t>.</w:t>
            </w:r>
          </w:p>
        </w:tc>
        <w:tc>
          <w:tcPr>
            <w:tcW w:w="8386" w:type="dxa"/>
          </w:tcPr>
          <w:p w14:paraId="601F62C4" w14:textId="77777777" w:rsidR="00226634" w:rsidRPr="00F62D67" w:rsidRDefault="00226634" w:rsidP="00BB4290">
            <w:pPr>
              <w:rPr>
                <w:rFonts w:ascii="Verdana" w:hAnsi="Verdana"/>
              </w:rPr>
            </w:pPr>
            <w:r w:rsidRPr="00F62D67">
              <w:rPr>
                <w:rFonts w:ascii="Verdana" w:hAnsi="Verdana"/>
                <w:b/>
              </w:rPr>
              <w:t>Chairman’s announcements</w:t>
            </w:r>
          </w:p>
          <w:p w14:paraId="2F1CD837" w14:textId="77777777" w:rsidR="00226634" w:rsidRDefault="00226634" w:rsidP="00BB4290">
            <w:pPr>
              <w:rPr>
                <w:rFonts w:ascii="Verdana" w:hAnsi="Verdana"/>
              </w:rPr>
            </w:pPr>
          </w:p>
          <w:p w14:paraId="009F75C0" w14:textId="75B2CF8E" w:rsidR="00226634" w:rsidRDefault="00FB3B4D" w:rsidP="00BB4290">
            <w:pPr>
              <w:rPr>
                <w:rFonts w:ascii="Verdana" w:hAnsi="Verdana"/>
              </w:rPr>
            </w:pPr>
            <w:r>
              <w:rPr>
                <w:rFonts w:ascii="Verdana" w:hAnsi="Verdana"/>
              </w:rPr>
              <w:t>J Staughton has been contacted b</w:t>
            </w:r>
            <w:r w:rsidR="00226634">
              <w:rPr>
                <w:rFonts w:ascii="Verdana" w:hAnsi="Verdana"/>
              </w:rPr>
              <w:t>y Dina Wheatcroft, Chair of the Roseland Youth Sailing Trust</w:t>
            </w:r>
            <w:r>
              <w:rPr>
                <w:rFonts w:ascii="Verdana" w:hAnsi="Verdana"/>
              </w:rPr>
              <w:t xml:space="preserve"> (dinawheatcroft@gmail.com)</w:t>
            </w:r>
            <w:r w:rsidR="00226634">
              <w:rPr>
                <w:rFonts w:ascii="Verdana" w:hAnsi="Verdana"/>
              </w:rPr>
              <w:t xml:space="preserve"> </w:t>
            </w:r>
            <w:r>
              <w:rPr>
                <w:rFonts w:ascii="Verdana" w:hAnsi="Verdana"/>
              </w:rPr>
              <w:t>who</w:t>
            </w:r>
            <w:r w:rsidR="00226634">
              <w:rPr>
                <w:rFonts w:ascii="Verdana" w:hAnsi="Verdana"/>
              </w:rPr>
              <w:t xml:space="preserve"> would like to do more work in China Clay</w:t>
            </w:r>
            <w:r>
              <w:rPr>
                <w:rFonts w:ascii="Verdana" w:hAnsi="Verdana"/>
              </w:rPr>
              <w:t>, St Austell and St Blazey areas</w:t>
            </w:r>
            <w:r w:rsidR="00226634">
              <w:rPr>
                <w:rFonts w:ascii="Verdana" w:hAnsi="Verdana"/>
              </w:rPr>
              <w:t>. They work with Foxhole School currently</w:t>
            </w:r>
            <w:r>
              <w:rPr>
                <w:rFonts w:ascii="Verdana" w:hAnsi="Verdana"/>
              </w:rPr>
              <w:t xml:space="preserve"> and</w:t>
            </w:r>
            <w:r w:rsidR="00226634">
              <w:rPr>
                <w:rFonts w:ascii="Verdana" w:hAnsi="Verdana"/>
              </w:rPr>
              <w:t xml:space="preserve"> support young people with mental health through sailing. </w:t>
            </w:r>
            <w:r>
              <w:rPr>
                <w:rFonts w:ascii="Verdana" w:hAnsi="Verdana"/>
              </w:rPr>
              <w:t xml:space="preserve">A Shopland reported that </w:t>
            </w:r>
            <w:r w:rsidR="00226634">
              <w:rPr>
                <w:rFonts w:ascii="Verdana" w:hAnsi="Verdana"/>
              </w:rPr>
              <w:t>Imerys have agreed to sponsor this group.</w:t>
            </w:r>
          </w:p>
          <w:p w14:paraId="0074E9F8" w14:textId="77777777" w:rsidR="00226634" w:rsidRDefault="00226634" w:rsidP="00BB4290">
            <w:pPr>
              <w:rPr>
                <w:rFonts w:ascii="Verdana" w:hAnsi="Verdana"/>
              </w:rPr>
            </w:pPr>
          </w:p>
          <w:p w14:paraId="204090CF" w14:textId="087E1254" w:rsidR="00226634" w:rsidRDefault="00226634" w:rsidP="00BB4290">
            <w:pPr>
              <w:rPr>
                <w:rFonts w:ascii="Verdana" w:hAnsi="Verdana"/>
              </w:rPr>
            </w:pPr>
            <w:r>
              <w:rPr>
                <w:rFonts w:ascii="Verdana" w:hAnsi="Verdana"/>
              </w:rPr>
              <w:t>The Town Revitalisation Partnership held a workshop led by Mike Hawes. A report has been circulated and comments were invited to J Staughton. This made sure that work from the Austell Project was included as part of the background.</w:t>
            </w:r>
          </w:p>
          <w:p w14:paraId="6CAE9FCE" w14:textId="77777777" w:rsidR="00FB3B4D" w:rsidRDefault="00FB3B4D" w:rsidP="00FB3B4D">
            <w:pPr>
              <w:rPr>
                <w:rFonts w:ascii="Verdana" w:hAnsi="Verdana"/>
              </w:rPr>
            </w:pPr>
          </w:p>
          <w:p w14:paraId="03816CE3" w14:textId="77777777" w:rsidR="00FB3B4D" w:rsidRDefault="00FB3B4D" w:rsidP="00BB4290">
            <w:pPr>
              <w:rPr>
                <w:rFonts w:ascii="Verdana" w:hAnsi="Verdana"/>
              </w:rPr>
            </w:pPr>
            <w:r>
              <w:rPr>
                <w:rFonts w:ascii="Verdana" w:hAnsi="Verdana"/>
              </w:rPr>
              <w:t xml:space="preserve">M Brown reported that there was a St Austell Town Council meeting earlier this week where there was good support for the themes of the application to the Cornwall Council Town Vitality Fund. There were also comments from town councillors that the Town Revitalisation Partnership composition is too dominated by links to SABEF and that there should be more openness to the public. M Brown commented that these are not his views. At a Cornwall Council meeting yesterday, the Economic Growth portfolio holder, Tim Dwelly, stressed again that towns have to be united to get support from Cornwall Council. </w:t>
            </w:r>
          </w:p>
          <w:p w14:paraId="4CEC47DE" w14:textId="77777777" w:rsidR="00FB3B4D" w:rsidRDefault="00FB3B4D" w:rsidP="00BB4290">
            <w:pPr>
              <w:rPr>
                <w:rFonts w:ascii="Verdana" w:hAnsi="Verdana"/>
              </w:rPr>
            </w:pPr>
          </w:p>
          <w:p w14:paraId="644CADA6" w14:textId="1C15C76C" w:rsidR="00FB3B4D" w:rsidRDefault="00FB3B4D" w:rsidP="00BB4290">
            <w:pPr>
              <w:rPr>
                <w:rFonts w:ascii="Verdana" w:hAnsi="Verdana"/>
              </w:rPr>
            </w:pPr>
            <w:r>
              <w:rPr>
                <w:rFonts w:ascii="Verdana" w:hAnsi="Verdana"/>
              </w:rPr>
              <w:t xml:space="preserve">J Staughton responded that the overlap with SABEF makes sure that there are good links and not duplication. Public attendance has not been appropriate for SABEF, but there is councillor representation. D Cole agreed that buy in is needed from the community – there is a common aspiration to improve things. Tom French felt it was important to be aware of concerns about openness but that there are mechanisms to report back. Pete Moody stressed that there have been regular reports to the Town Council and Community Network Panels from SABEF. D Pooley will formally raise a request </w:t>
            </w:r>
            <w:r w:rsidR="008621C4">
              <w:rPr>
                <w:rFonts w:ascii="Verdana" w:hAnsi="Verdana"/>
              </w:rPr>
              <w:t xml:space="preserve">on behalf of the Town Council </w:t>
            </w:r>
            <w:r>
              <w:rPr>
                <w:rFonts w:ascii="Verdana" w:hAnsi="Verdana"/>
              </w:rPr>
              <w:t>for the public to observe the Town Revitalisation Partnership meetings at its next meeting.</w:t>
            </w:r>
          </w:p>
          <w:p w14:paraId="68001FA3" w14:textId="77777777" w:rsidR="00226634" w:rsidRPr="00F62D67" w:rsidRDefault="00226634" w:rsidP="00BB4290">
            <w:pPr>
              <w:rPr>
                <w:rFonts w:ascii="Verdana" w:hAnsi="Verdana"/>
              </w:rPr>
            </w:pPr>
          </w:p>
        </w:tc>
        <w:tc>
          <w:tcPr>
            <w:tcW w:w="972" w:type="dxa"/>
          </w:tcPr>
          <w:p w14:paraId="67CA97E0" w14:textId="77777777" w:rsidR="00226634" w:rsidRPr="00F62D67" w:rsidRDefault="00226634" w:rsidP="00BB4290">
            <w:pPr>
              <w:rPr>
                <w:rFonts w:ascii="Verdana" w:hAnsi="Verdana"/>
              </w:rPr>
            </w:pPr>
          </w:p>
        </w:tc>
      </w:tr>
      <w:tr w:rsidR="00226634" w:rsidRPr="00F62D67" w14:paraId="14421A6C" w14:textId="77777777" w:rsidTr="00BB4290">
        <w:tc>
          <w:tcPr>
            <w:tcW w:w="673" w:type="dxa"/>
          </w:tcPr>
          <w:p w14:paraId="1BF728C3" w14:textId="386A37DF" w:rsidR="00226634" w:rsidRPr="00F62D67" w:rsidRDefault="008621C4" w:rsidP="00BB4290">
            <w:pPr>
              <w:rPr>
                <w:rFonts w:ascii="Verdana" w:hAnsi="Verdana"/>
              </w:rPr>
            </w:pPr>
            <w:r>
              <w:rPr>
                <w:rFonts w:ascii="Verdana" w:hAnsi="Verdana"/>
              </w:rPr>
              <w:t>3</w:t>
            </w:r>
            <w:r w:rsidR="00226634" w:rsidRPr="00F62D67">
              <w:rPr>
                <w:rFonts w:ascii="Verdana" w:hAnsi="Verdana"/>
              </w:rPr>
              <w:t>.</w:t>
            </w:r>
          </w:p>
        </w:tc>
        <w:tc>
          <w:tcPr>
            <w:tcW w:w="8386" w:type="dxa"/>
          </w:tcPr>
          <w:p w14:paraId="73E37656" w14:textId="77777777" w:rsidR="00226634" w:rsidRPr="00380197" w:rsidRDefault="00226634" w:rsidP="00BB4290">
            <w:pPr>
              <w:rPr>
                <w:rFonts w:ascii="Verdana" w:hAnsi="Verdana" w:cs="Arial"/>
                <w:b/>
              </w:rPr>
            </w:pPr>
            <w:r w:rsidRPr="00F12E64">
              <w:rPr>
                <w:rFonts w:ascii="Verdana" w:hAnsi="Verdana" w:cs="Arial"/>
                <w:b/>
              </w:rPr>
              <w:t>SABEF Coastal Communities Fund</w:t>
            </w:r>
            <w:r>
              <w:rPr>
                <w:rFonts w:ascii="Verdana" w:hAnsi="Verdana" w:cs="Arial"/>
                <w:b/>
              </w:rPr>
              <w:t xml:space="preserve"> (CCF)</w:t>
            </w:r>
          </w:p>
          <w:p w14:paraId="783FB59A" w14:textId="77777777" w:rsidR="00226634" w:rsidRDefault="00226634" w:rsidP="00BB4290">
            <w:pPr>
              <w:rPr>
                <w:rFonts w:ascii="Verdana" w:hAnsi="Verdana"/>
              </w:rPr>
            </w:pPr>
          </w:p>
          <w:p w14:paraId="3F26D898" w14:textId="6CE506D9" w:rsidR="00226634" w:rsidRDefault="00226634" w:rsidP="00BB4290">
            <w:pPr>
              <w:rPr>
                <w:rFonts w:ascii="Verdana" w:hAnsi="Verdana"/>
              </w:rPr>
            </w:pPr>
            <w:r>
              <w:rPr>
                <w:rFonts w:ascii="Verdana" w:hAnsi="Verdana"/>
              </w:rPr>
              <w:t>N Hotchin</w:t>
            </w:r>
            <w:r w:rsidR="008B31F1">
              <w:rPr>
                <w:rFonts w:ascii="Verdana" w:hAnsi="Verdana"/>
              </w:rPr>
              <w:t xml:space="preserve">’s </w:t>
            </w:r>
            <w:r>
              <w:rPr>
                <w:rFonts w:ascii="Verdana" w:hAnsi="Verdana"/>
              </w:rPr>
              <w:t>Project Highlight Report</w:t>
            </w:r>
            <w:r w:rsidR="008B31F1">
              <w:rPr>
                <w:rFonts w:ascii="Verdana" w:hAnsi="Verdana"/>
              </w:rPr>
              <w:t xml:space="preserve"> had been circulated with the agenda</w:t>
            </w:r>
            <w:r>
              <w:rPr>
                <w:rFonts w:ascii="Verdana" w:hAnsi="Verdana"/>
              </w:rPr>
              <w:t xml:space="preserve">. Main points are highlighted </w:t>
            </w:r>
            <w:r w:rsidR="008B31F1">
              <w:rPr>
                <w:rFonts w:ascii="Verdana" w:hAnsi="Verdana"/>
              </w:rPr>
              <w:t>there</w:t>
            </w:r>
            <w:r>
              <w:rPr>
                <w:rFonts w:ascii="Verdana" w:hAnsi="Verdana"/>
              </w:rPr>
              <w:t>.</w:t>
            </w:r>
          </w:p>
          <w:p w14:paraId="50501E9A" w14:textId="77777777" w:rsidR="00226634" w:rsidRDefault="00226634" w:rsidP="00BB4290">
            <w:pPr>
              <w:rPr>
                <w:rFonts w:ascii="Verdana" w:hAnsi="Verdana"/>
              </w:rPr>
            </w:pPr>
          </w:p>
          <w:p w14:paraId="2CB2DC8D" w14:textId="77777777" w:rsidR="00226634" w:rsidRDefault="00226634" w:rsidP="00BB4290">
            <w:pPr>
              <w:rPr>
                <w:rFonts w:ascii="Verdana" w:hAnsi="Verdana"/>
                <w:u w:val="single"/>
              </w:rPr>
            </w:pPr>
            <w:r w:rsidRPr="00A67E2E">
              <w:rPr>
                <w:rFonts w:ascii="Verdana" w:hAnsi="Verdana"/>
                <w:u w:val="single"/>
              </w:rPr>
              <w:t>Austell Green update</w:t>
            </w:r>
          </w:p>
          <w:p w14:paraId="64C3E88F" w14:textId="4A1F82D4" w:rsidR="00226634" w:rsidRDefault="00226634" w:rsidP="00BB4290">
            <w:pPr>
              <w:rPr>
                <w:rFonts w:ascii="Verdana" w:hAnsi="Verdana"/>
              </w:rPr>
            </w:pPr>
            <w:r>
              <w:rPr>
                <w:rFonts w:ascii="Verdana" w:hAnsi="Verdana"/>
              </w:rPr>
              <w:t xml:space="preserve">Mount Charles roundabout has been re-landscaped and Jenny Beavan’s sculptures will be installed next week. Bethel </w:t>
            </w:r>
            <w:r w:rsidR="008B31F1">
              <w:rPr>
                <w:rFonts w:ascii="Verdana" w:hAnsi="Verdana"/>
              </w:rPr>
              <w:t>P</w:t>
            </w:r>
            <w:r>
              <w:rPr>
                <w:rFonts w:ascii="Verdana" w:hAnsi="Verdana"/>
              </w:rPr>
              <w:t>ark has been comp</w:t>
            </w:r>
            <w:r w:rsidR="008621C4">
              <w:rPr>
                <w:rFonts w:ascii="Verdana" w:hAnsi="Verdana"/>
              </w:rPr>
              <w:t>le</w:t>
            </w:r>
            <w:r>
              <w:rPr>
                <w:rFonts w:ascii="Verdana" w:hAnsi="Verdana"/>
              </w:rPr>
              <w:t>ted</w:t>
            </w:r>
            <w:r w:rsidR="008621C4">
              <w:rPr>
                <w:rFonts w:ascii="Verdana" w:hAnsi="Verdana"/>
              </w:rPr>
              <w:t xml:space="preserve">. In total, Austell Green has </w:t>
            </w:r>
            <w:r>
              <w:rPr>
                <w:rFonts w:ascii="Verdana" w:hAnsi="Verdana"/>
              </w:rPr>
              <w:t>planted</w:t>
            </w:r>
            <w:r w:rsidR="008621C4">
              <w:rPr>
                <w:rFonts w:ascii="Verdana" w:hAnsi="Verdana"/>
              </w:rPr>
              <w:t xml:space="preserve"> 65 trees</w:t>
            </w:r>
            <w:r>
              <w:rPr>
                <w:rFonts w:ascii="Verdana" w:hAnsi="Verdana"/>
              </w:rPr>
              <w:t>, 25</w:t>
            </w:r>
            <w:r w:rsidR="008621C4">
              <w:rPr>
                <w:rFonts w:ascii="Verdana" w:hAnsi="Verdana"/>
              </w:rPr>
              <w:t>00</w:t>
            </w:r>
            <w:r>
              <w:rPr>
                <w:rFonts w:ascii="Verdana" w:hAnsi="Verdana"/>
              </w:rPr>
              <w:t xml:space="preserve"> sh</w:t>
            </w:r>
            <w:r w:rsidR="008621C4">
              <w:rPr>
                <w:rFonts w:ascii="Verdana" w:hAnsi="Verdana"/>
              </w:rPr>
              <w:t>r</w:t>
            </w:r>
            <w:r>
              <w:rPr>
                <w:rFonts w:ascii="Verdana" w:hAnsi="Verdana"/>
              </w:rPr>
              <w:t>ubs and perennial</w:t>
            </w:r>
            <w:r w:rsidR="008621C4">
              <w:rPr>
                <w:rFonts w:ascii="Verdana" w:hAnsi="Verdana"/>
              </w:rPr>
              <w:t>s</w:t>
            </w:r>
            <w:r>
              <w:rPr>
                <w:rFonts w:ascii="Verdana" w:hAnsi="Verdana"/>
              </w:rPr>
              <w:t xml:space="preserve"> </w:t>
            </w:r>
            <w:r w:rsidR="008621C4">
              <w:rPr>
                <w:rFonts w:ascii="Verdana" w:hAnsi="Verdana"/>
              </w:rPr>
              <w:t xml:space="preserve">and </w:t>
            </w:r>
            <w:r>
              <w:rPr>
                <w:rFonts w:ascii="Verdana" w:hAnsi="Verdana"/>
              </w:rPr>
              <w:t xml:space="preserve">8500 </w:t>
            </w:r>
            <w:r w:rsidR="008621C4">
              <w:rPr>
                <w:rFonts w:ascii="Verdana" w:hAnsi="Verdana"/>
              </w:rPr>
              <w:t>m2</w:t>
            </w:r>
            <w:r>
              <w:rPr>
                <w:rFonts w:ascii="Verdana" w:hAnsi="Verdana"/>
              </w:rPr>
              <w:t xml:space="preserve"> of ro</w:t>
            </w:r>
            <w:r w:rsidR="008621C4">
              <w:rPr>
                <w:rFonts w:ascii="Verdana" w:hAnsi="Verdana"/>
              </w:rPr>
              <w:t>a</w:t>
            </w:r>
            <w:r>
              <w:rPr>
                <w:rFonts w:ascii="Verdana" w:hAnsi="Verdana"/>
              </w:rPr>
              <w:t>dsi</w:t>
            </w:r>
            <w:r w:rsidR="008621C4">
              <w:rPr>
                <w:rFonts w:ascii="Verdana" w:hAnsi="Verdana"/>
              </w:rPr>
              <w:t>d</w:t>
            </w:r>
            <w:r>
              <w:rPr>
                <w:rFonts w:ascii="Verdana" w:hAnsi="Verdana"/>
              </w:rPr>
              <w:t>e verge into meadow.</w:t>
            </w:r>
          </w:p>
          <w:p w14:paraId="4ABD9FE6" w14:textId="77777777" w:rsidR="00226634" w:rsidRDefault="00226634" w:rsidP="00BB4290">
            <w:pPr>
              <w:rPr>
                <w:rFonts w:ascii="Verdana" w:hAnsi="Verdana"/>
              </w:rPr>
            </w:pPr>
          </w:p>
          <w:p w14:paraId="67AC0E3F" w14:textId="77777777" w:rsidR="00226634" w:rsidRPr="00A67E2E" w:rsidRDefault="00226634" w:rsidP="00BB4290">
            <w:pPr>
              <w:rPr>
                <w:rFonts w:ascii="Verdana" w:hAnsi="Verdana"/>
                <w:u w:val="single"/>
              </w:rPr>
            </w:pPr>
            <w:r w:rsidRPr="00A67E2E">
              <w:rPr>
                <w:rFonts w:ascii="Verdana" w:hAnsi="Verdana"/>
                <w:u w:val="single"/>
              </w:rPr>
              <w:t>Austell C</w:t>
            </w:r>
            <w:r>
              <w:rPr>
                <w:rFonts w:ascii="Verdana" w:hAnsi="Verdana"/>
                <w:u w:val="single"/>
              </w:rPr>
              <w:t>eramic</w:t>
            </w:r>
            <w:r w:rsidRPr="00A67E2E">
              <w:rPr>
                <w:rFonts w:ascii="Verdana" w:hAnsi="Verdana"/>
                <w:u w:val="single"/>
              </w:rPr>
              <w:t xml:space="preserve"> Update</w:t>
            </w:r>
          </w:p>
          <w:p w14:paraId="4EAB82F8" w14:textId="5E999628" w:rsidR="00226634" w:rsidRDefault="00226634" w:rsidP="00BB4290">
            <w:pPr>
              <w:rPr>
                <w:rFonts w:ascii="Verdana" w:hAnsi="Verdana"/>
              </w:rPr>
            </w:pPr>
            <w:r>
              <w:rPr>
                <w:rFonts w:ascii="Verdana" w:hAnsi="Verdana"/>
              </w:rPr>
              <w:t>Br</w:t>
            </w:r>
            <w:r w:rsidR="008621C4">
              <w:rPr>
                <w:rFonts w:ascii="Verdana" w:hAnsi="Verdana"/>
              </w:rPr>
              <w:t>i</w:t>
            </w:r>
            <w:r>
              <w:rPr>
                <w:rFonts w:ascii="Verdana" w:hAnsi="Verdana"/>
              </w:rPr>
              <w:t xml:space="preserve">ckfield </w:t>
            </w:r>
            <w:r w:rsidR="008621C4">
              <w:rPr>
                <w:rFonts w:ascii="Verdana" w:hAnsi="Verdana"/>
              </w:rPr>
              <w:t xml:space="preserve">activities funded by Coastal Communities Fund has </w:t>
            </w:r>
            <w:r>
              <w:rPr>
                <w:rFonts w:ascii="Verdana" w:hAnsi="Verdana"/>
              </w:rPr>
              <w:t xml:space="preserve">paused </w:t>
            </w:r>
            <w:r w:rsidR="008621C4">
              <w:rPr>
                <w:rFonts w:ascii="Verdana" w:hAnsi="Verdana"/>
              </w:rPr>
              <w:t xml:space="preserve">but there will be a new phase with </w:t>
            </w:r>
            <w:r>
              <w:rPr>
                <w:rFonts w:ascii="Verdana" w:hAnsi="Verdana"/>
              </w:rPr>
              <w:t>Heritage Lottery fund</w:t>
            </w:r>
            <w:r w:rsidR="008621C4">
              <w:rPr>
                <w:rFonts w:ascii="Verdana" w:hAnsi="Verdana"/>
              </w:rPr>
              <w:t xml:space="preserve">ing working </w:t>
            </w:r>
            <w:r>
              <w:rPr>
                <w:rFonts w:ascii="Verdana" w:hAnsi="Verdana"/>
              </w:rPr>
              <w:t xml:space="preserve">with </w:t>
            </w:r>
            <w:r w:rsidR="008621C4">
              <w:rPr>
                <w:rFonts w:ascii="Verdana" w:hAnsi="Verdana"/>
              </w:rPr>
              <w:t>F</w:t>
            </w:r>
            <w:r>
              <w:rPr>
                <w:rFonts w:ascii="Verdana" w:hAnsi="Verdana"/>
              </w:rPr>
              <w:t>a</w:t>
            </w:r>
            <w:r w:rsidR="008621C4">
              <w:rPr>
                <w:rFonts w:ascii="Verdana" w:hAnsi="Verdana"/>
              </w:rPr>
              <w:t>l</w:t>
            </w:r>
            <w:r>
              <w:rPr>
                <w:rFonts w:ascii="Verdana" w:hAnsi="Verdana"/>
              </w:rPr>
              <w:t>mouth ar</w:t>
            </w:r>
            <w:r w:rsidR="008621C4">
              <w:rPr>
                <w:rFonts w:ascii="Verdana" w:hAnsi="Verdana"/>
              </w:rPr>
              <w:t>c</w:t>
            </w:r>
            <w:r>
              <w:rPr>
                <w:rFonts w:ascii="Verdana" w:hAnsi="Verdana"/>
              </w:rPr>
              <w:t>hitect students, V</w:t>
            </w:r>
            <w:r w:rsidR="008621C4">
              <w:rPr>
                <w:rFonts w:ascii="Verdana" w:hAnsi="Verdana"/>
              </w:rPr>
              <w:t>ictoria</w:t>
            </w:r>
            <w:r>
              <w:rPr>
                <w:rFonts w:ascii="Verdana" w:hAnsi="Verdana"/>
              </w:rPr>
              <w:t xml:space="preserve"> &amp; A</w:t>
            </w:r>
            <w:r w:rsidR="008621C4">
              <w:rPr>
                <w:rFonts w:ascii="Verdana" w:hAnsi="Verdana"/>
              </w:rPr>
              <w:t>lbert Museum East and</w:t>
            </w:r>
            <w:r>
              <w:rPr>
                <w:rFonts w:ascii="Verdana" w:hAnsi="Verdana"/>
              </w:rPr>
              <w:t xml:space="preserve"> </w:t>
            </w:r>
            <w:r>
              <w:rPr>
                <w:rFonts w:ascii="Verdana" w:hAnsi="Verdana"/>
              </w:rPr>
              <w:lastRenderedPageBreak/>
              <w:t>workshops involving Sensory Trust</w:t>
            </w:r>
            <w:r w:rsidR="008621C4">
              <w:rPr>
                <w:rFonts w:ascii="Verdana" w:hAnsi="Verdana"/>
              </w:rPr>
              <w:t xml:space="preserve"> and</w:t>
            </w:r>
            <w:r>
              <w:rPr>
                <w:rFonts w:ascii="Verdana" w:hAnsi="Verdana"/>
              </w:rPr>
              <w:t xml:space="preserve"> Happy </w:t>
            </w:r>
            <w:r w:rsidR="008621C4">
              <w:rPr>
                <w:rFonts w:ascii="Verdana" w:hAnsi="Verdana"/>
              </w:rPr>
              <w:t>W</w:t>
            </w:r>
            <w:r>
              <w:rPr>
                <w:rFonts w:ascii="Verdana" w:hAnsi="Verdana"/>
              </w:rPr>
              <w:t xml:space="preserve">anderers </w:t>
            </w:r>
            <w:r w:rsidR="008621C4">
              <w:rPr>
                <w:rFonts w:ascii="Verdana" w:hAnsi="Verdana"/>
              </w:rPr>
              <w:t>D</w:t>
            </w:r>
            <w:r>
              <w:rPr>
                <w:rFonts w:ascii="Verdana" w:hAnsi="Verdana"/>
              </w:rPr>
              <w:t>ementia group.</w:t>
            </w:r>
          </w:p>
          <w:p w14:paraId="24CC3624" w14:textId="77777777" w:rsidR="00226634" w:rsidRDefault="00226634" w:rsidP="00BB4290">
            <w:pPr>
              <w:rPr>
                <w:rFonts w:ascii="Verdana" w:hAnsi="Verdana"/>
              </w:rPr>
            </w:pPr>
          </w:p>
          <w:p w14:paraId="4945D8F2" w14:textId="36B3AC6D" w:rsidR="00226634" w:rsidRDefault="00226634" w:rsidP="00BB4290">
            <w:pPr>
              <w:rPr>
                <w:rFonts w:ascii="Verdana" w:hAnsi="Verdana"/>
              </w:rPr>
            </w:pPr>
            <w:r>
              <w:rPr>
                <w:rFonts w:ascii="Verdana" w:hAnsi="Verdana"/>
              </w:rPr>
              <w:t xml:space="preserve">Sky tip site will be used by Robin Sullivan </w:t>
            </w:r>
            <w:r w:rsidR="008621C4">
              <w:rPr>
                <w:rFonts w:ascii="Verdana" w:hAnsi="Verdana"/>
              </w:rPr>
              <w:t>who will be creating</w:t>
            </w:r>
            <w:r>
              <w:rPr>
                <w:rFonts w:ascii="Verdana" w:hAnsi="Verdana"/>
              </w:rPr>
              <w:t xml:space="preserve"> megaliths out of clay</w:t>
            </w:r>
            <w:r w:rsidR="008621C4">
              <w:rPr>
                <w:rFonts w:ascii="Verdana" w:hAnsi="Verdana"/>
              </w:rPr>
              <w:t xml:space="preserve">, involving the community. </w:t>
            </w:r>
          </w:p>
          <w:p w14:paraId="17A09BE6" w14:textId="77777777" w:rsidR="00226634" w:rsidRDefault="00226634" w:rsidP="00BB4290">
            <w:pPr>
              <w:rPr>
                <w:rFonts w:ascii="Verdana" w:hAnsi="Verdana"/>
              </w:rPr>
            </w:pPr>
          </w:p>
          <w:p w14:paraId="0789942F" w14:textId="342D3D94" w:rsidR="00226634" w:rsidRDefault="00226634" w:rsidP="00BB4290">
            <w:pPr>
              <w:rPr>
                <w:rFonts w:ascii="Verdana" w:hAnsi="Verdana"/>
              </w:rPr>
            </w:pPr>
            <w:r>
              <w:rPr>
                <w:rFonts w:ascii="Verdana" w:hAnsi="Verdana"/>
              </w:rPr>
              <w:t xml:space="preserve">International ceramics prize </w:t>
            </w:r>
            <w:r w:rsidR="008621C4">
              <w:rPr>
                <w:rFonts w:ascii="Verdana" w:hAnsi="Verdana"/>
              </w:rPr>
              <w:t>has three strands</w:t>
            </w:r>
            <w:r w:rsidR="00106A32">
              <w:rPr>
                <w:rFonts w:ascii="Verdana" w:hAnsi="Verdana"/>
              </w:rPr>
              <w:t>:</w:t>
            </w:r>
            <w:r w:rsidR="008621C4">
              <w:rPr>
                <w:rFonts w:ascii="Verdana" w:hAnsi="Verdana"/>
              </w:rPr>
              <w:t xml:space="preserve"> </w:t>
            </w:r>
            <w:r>
              <w:rPr>
                <w:rFonts w:ascii="Verdana" w:hAnsi="Verdana"/>
              </w:rPr>
              <w:t>Clayground collective, Clay Chough worksh</w:t>
            </w:r>
            <w:r w:rsidR="008621C4">
              <w:rPr>
                <w:rFonts w:ascii="Verdana" w:hAnsi="Verdana"/>
              </w:rPr>
              <w:t>o</w:t>
            </w:r>
            <w:r>
              <w:rPr>
                <w:rFonts w:ascii="Verdana" w:hAnsi="Verdana"/>
              </w:rPr>
              <w:t>p</w:t>
            </w:r>
            <w:r w:rsidR="008621C4">
              <w:rPr>
                <w:rFonts w:ascii="Verdana" w:hAnsi="Verdana"/>
              </w:rPr>
              <w:t xml:space="preserve"> and a Li</w:t>
            </w:r>
            <w:r>
              <w:rPr>
                <w:rFonts w:ascii="Verdana" w:hAnsi="Verdana"/>
              </w:rPr>
              <w:t xml:space="preserve">nnear park installation. </w:t>
            </w:r>
            <w:r w:rsidR="008621C4">
              <w:rPr>
                <w:rFonts w:ascii="Verdana" w:hAnsi="Verdana"/>
              </w:rPr>
              <w:t>There is also a p</w:t>
            </w:r>
            <w:r>
              <w:rPr>
                <w:rFonts w:ascii="Verdana" w:hAnsi="Verdana"/>
              </w:rPr>
              <w:t>artner</w:t>
            </w:r>
            <w:r w:rsidR="008621C4">
              <w:rPr>
                <w:rFonts w:ascii="Verdana" w:hAnsi="Verdana"/>
              </w:rPr>
              <w:t>s</w:t>
            </w:r>
            <w:r>
              <w:rPr>
                <w:rFonts w:ascii="Verdana" w:hAnsi="Verdana"/>
              </w:rPr>
              <w:t>hip with Stoke and Edible St A</w:t>
            </w:r>
            <w:r w:rsidR="00106A32">
              <w:rPr>
                <w:rFonts w:ascii="Verdana" w:hAnsi="Verdana"/>
              </w:rPr>
              <w:t>u</w:t>
            </w:r>
            <w:r>
              <w:rPr>
                <w:rFonts w:ascii="Verdana" w:hAnsi="Verdana"/>
              </w:rPr>
              <w:t>stell.</w:t>
            </w:r>
          </w:p>
          <w:p w14:paraId="44068972" w14:textId="77777777" w:rsidR="00226634" w:rsidRDefault="00226634" w:rsidP="00BB4290">
            <w:pPr>
              <w:rPr>
                <w:rFonts w:ascii="Verdana" w:hAnsi="Verdana"/>
              </w:rPr>
            </w:pPr>
          </w:p>
          <w:p w14:paraId="49D3A0FF" w14:textId="58B20A47" w:rsidR="00226634" w:rsidRDefault="00226634" w:rsidP="00BB4290">
            <w:pPr>
              <w:rPr>
                <w:rFonts w:ascii="Verdana" w:hAnsi="Verdana"/>
              </w:rPr>
            </w:pPr>
            <w:r>
              <w:rPr>
                <w:rFonts w:ascii="Verdana" w:hAnsi="Verdana"/>
              </w:rPr>
              <w:t>Marion Bra</w:t>
            </w:r>
            <w:r w:rsidR="00106A32">
              <w:rPr>
                <w:rFonts w:ascii="Verdana" w:hAnsi="Verdana"/>
              </w:rPr>
              <w:t>n</w:t>
            </w:r>
            <w:r>
              <w:rPr>
                <w:rFonts w:ascii="Verdana" w:hAnsi="Verdana"/>
              </w:rPr>
              <w:t xml:space="preserve">dis piece </w:t>
            </w:r>
            <w:r w:rsidR="00106A32">
              <w:rPr>
                <w:rFonts w:ascii="Verdana" w:hAnsi="Verdana"/>
              </w:rPr>
              <w:t xml:space="preserve">is the lastest artwork to be installed in Fore Street. The artist used </w:t>
            </w:r>
            <w:r>
              <w:rPr>
                <w:rFonts w:ascii="Verdana" w:hAnsi="Verdana"/>
              </w:rPr>
              <w:t>dr</w:t>
            </w:r>
            <w:r w:rsidR="00106A32">
              <w:rPr>
                <w:rFonts w:ascii="Verdana" w:hAnsi="Verdana"/>
              </w:rPr>
              <w:t>a</w:t>
            </w:r>
            <w:r>
              <w:rPr>
                <w:rFonts w:ascii="Verdana" w:hAnsi="Verdana"/>
              </w:rPr>
              <w:t>wings from local people to help design it</w:t>
            </w:r>
            <w:r w:rsidR="00106A32">
              <w:rPr>
                <w:rFonts w:ascii="Verdana" w:hAnsi="Verdana"/>
              </w:rPr>
              <w:t xml:space="preserve"> and it is made from S</w:t>
            </w:r>
            <w:r>
              <w:rPr>
                <w:rFonts w:ascii="Verdana" w:hAnsi="Verdana"/>
              </w:rPr>
              <w:t xml:space="preserve">t Austell clay. </w:t>
            </w:r>
          </w:p>
          <w:p w14:paraId="56D43485" w14:textId="77777777" w:rsidR="00226634" w:rsidRDefault="00226634" w:rsidP="00BB4290">
            <w:pPr>
              <w:rPr>
                <w:rFonts w:ascii="Verdana" w:hAnsi="Verdana"/>
              </w:rPr>
            </w:pPr>
          </w:p>
          <w:p w14:paraId="656F97A7" w14:textId="58BFACB0" w:rsidR="00106A32" w:rsidRDefault="00226634" w:rsidP="00BB4290">
            <w:pPr>
              <w:rPr>
                <w:rFonts w:ascii="Verdana" w:hAnsi="Verdana"/>
              </w:rPr>
            </w:pPr>
            <w:r>
              <w:rPr>
                <w:rFonts w:ascii="Verdana" w:hAnsi="Verdana"/>
              </w:rPr>
              <w:t xml:space="preserve">Whitegold </w:t>
            </w:r>
            <w:r w:rsidR="008B31F1">
              <w:rPr>
                <w:rFonts w:ascii="Verdana" w:hAnsi="Verdana"/>
              </w:rPr>
              <w:t>F</w:t>
            </w:r>
            <w:r>
              <w:rPr>
                <w:rFonts w:ascii="Verdana" w:hAnsi="Verdana"/>
              </w:rPr>
              <w:t xml:space="preserve">estival 2021 date </w:t>
            </w:r>
            <w:r w:rsidR="00106A32">
              <w:rPr>
                <w:rFonts w:ascii="Verdana" w:hAnsi="Verdana"/>
              </w:rPr>
              <w:t xml:space="preserve">has changed to </w:t>
            </w:r>
            <w:r>
              <w:rPr>
                <w:rFonts w:ascii="Verdana" w:hAnsi="Verdana"/>
              </w:rPr>
              <w:t xml:space="preserve">26 </w:t>
            </w:r>
            <w:r w:rsidR="00106A32">
              <w:rPr>
                <w:rFonts w:ascii="Verdana" w:hAnsi="Verdana"/>
              </w:rPr>
              <w:t>J</w:t>
            </w:r>
            <w:r>
              <w:rPr>
                <w:rFonts w:ascii="Verdana" w:hAnsi="Verdana"/>
              </w:rPr>
              <w:t xml:space="preserve">une </w:t>
            </w:r>
            <w:r w:rsidR="00106A32">
              <w:rPr>
                <w:rFonts w:ascii="Verdana" w:hAnsi="Verdana"/>
              </w:rPr>
              <w:t xml:space="preserve">and a </w:t>
            </w:r>
            <w:r>
              <w:rPr>
                <w:rFonts w:ascii="Verdana" w:hAnsi="Verdana"/>
              </w:rPr>
              <w:t>programme of live events</w:t>
            </w:r>
            <w:r w:rsidR="00106A32">
              <w:rPr>
                <w:rFonts w:ascii="Verdana" w:hAnsi="Verdana"/>
              </w:rPr>
              <w:t xml:space="preserve"> are planned</w:t>
            </w:r>
            <w:r>
              <w:rPr>
                <w:rFonts w:ascii="Verdana" w:hAnsi="Verdana"/>
              </w:rPr>
              <w:t xml:space="preserve">. </w:t>
            </w:r>
            <w:r w:rsidR="00106A32">
              <w:rPr>
                <w:rFonts w:ascii="Verdana" w:hAnsi="Verdana"/>
              </w:rPr>
              <w:t xml:space="preserve">St Austell </w:t>
            </w:r>
            <w:r>
              <w:rPr>
                <w:rFonts w:ascii="Verdana" w:hAnsi="Verdana"/>
              </w:rPr>
              <w:t>T</w:t>
            </w:r>
            <w:r w:rsidR="00106A32">
              <w:rPr>
                <w:rFonts w:ascii="Verdana" w:hAnsi="Verdana"/>
              </w:rPr>
              <w:t xml:space="preserve">own </w:t>
            </w:r>
            <w:r>
              <w:rPr>
                <w:rFonts w:ascii="Verdana" w:hAnsi="Verdana"/>
              </w:rPr>
              <w:t>H</w:t>
            </w:r>
            <w:r w:rsidR="00106A32">
              <w:rPr>
                <w:rFonts w:ascii="Verdana" w:hAnsi="Verdana"/>
              </w:rPr>
              <w:t xml:space="preserve">eritage </w:t>
            </w:r>
            <w:r>
              <w:rPr>
                <w:rFonts w:ascii="Verdana" w:hAnsi="Verdana"/>
              </w:rPr>
              <w:t>S</w:t>
            </w:r>
            <w:r w:rsidR="00106A32">
              <w:rPr>
                <w:rFonts w:ascii="Verdana" w:hAnsi="Verdana"/>
              </w:rPr>
              <w:t xml:space="preserve">cheme has developed an </w:t>
            </w:r>
            <w:r>
              <w:rPr>
                <w:rFonts w:ascii="Verdana" w:hAnsi="Verdana"/>
              </w:rPr>
              <w:t xml:space="preserve">app </w:t>
            </w:r>
            <w:r w:rsidR="00106A32">
              <w:rPr>
                <w:rFonts w:ascii="Verdana" w:hAnsi="Verdana"/>
              </w:rPr>
              <w:t xml:space="preserve">for people visiting the town. Content to describe the </w:t>
            </w:r>
            <w:r>
              <w:rPr>
                <w:rFonts w:ascii="Verdana" w:hAnsi="Verdana"/>
              </w:rPr>
              <w:t xml:space="preserve">artwork </w:t>
            </w:r>
            <w:r w:rsidR="00106A32">
              <w:rPr>
                <w:rFonts w:ascii="Verdana" w:hAnsi="Verdana"/>
              </w:rPr>
              <w:t xml:space="preserve">is being put </w:t>
            </w:r>
            <w:r>
              <w:rPr>
                <w:rFonts w:ascii="Verdana" w:hAnsi="Verdana"/>
              </w:rPr>
              <w:t xml:space="preserve">onto the app in time for </w:t>
            </w:r>
            <w:r w:rsidR="008B31F1">
              <w:rPr>
                <w:rFonts w:ascii="Verdana" w:hAnsi="Verdana"/>
              </w:rPr>
              <w:t>the F</w:t>
            </w:r>
            <w:r>
              <w:rPr>
                <w:rFonts w:ascii="Verdana" w:hAnsi="Verdana"/>
              </w:rPr>
              <w:t xml:space="preserve">estival. </w:t>
            </w:r>
            <w:r w:rsidR="00106A32">
              <w:rPr>
                <w:rFonts w:ascii="Verdana" w:hAnsi="Verdana"/>
              </w:rPr>
              <w:t>Cornwall college are also having an open weekend on 26 June so the events are being planned in collaboration. This will include performing arts, media showcasing final work projects on the theme of “Tales of the Bay”.</w:t>
            </w:r>
          </w:p>
          <w:p w14:paraId="4C851EFC" w14:textId="77777777" w:rsidR="00106A32" w:rsidRDefault="00106A32" w:rsidP="00BB4290">
            <w:pPr>
              <w:rPr>
                <w:rFonts w:ascii="Verdana" w:hAnsi="Verdana"/>
              </w:rPr>
            </w:pPr>
          </w:p>
          <w:p w14:paraId="25EFC303" w14:textId="78ABC976" w:rsidR="00226634" w:rsidRDefault="00226634" w:rsidP="00BB4290">
            <w:pPr>
              <w:rPr>
                <w:rFonts w:ascii="Verdana" w:hAnsi="Verdana"/>
              </w:rPr>
            </w:pPr>
            <w:r>
              <w:rPr>
                <w:rFonts w:ascii="Verdana" w:hAnsi="Verdana"/>
              </w:rPr>
              <w:t>Simon Bayliss</w:t>
            </w:r>
            <w:r w:rsidR="00106A32">
              <w:rPr>
                <w:rFonts w:ascii="Verdana" w:hAnsi="Verdana"/>
              </w:rPr>
              <w:t xml:space="preserve">’ installation </w:t>
            </w:r>
            <w:r>
              <w:rPr>
                <w:rFonts w:ascii="Verdana" w:hAnsi="Verdana"/>
              </w:rPr>
              <w:t>is being installed</w:t>
            </w:r>
            <w:r w:rsidR="00106A32">
              <w:rPr>
                <w:rFonts w:ascii="Verdana" w:hAnsi="Verdana"/>
              </w:rPr>
              <w:t xml:space="preserve"> soon and </w:t>
            </w:r>
            <w:r>
              <w:rPr>
                <w:rFonts w:ascii="Verdana" w:hAnsi="Verdana"/>
              </w:rPr>
              <w:t xml:space="preserve">KRES </w:t>
            </w:r>
            <w:r w:rsidR="008B31F1">
              <w:rPr>
                <w:rFonts w:ascii="Verdana" w:hAnsi="Verdana"/>
              </w:rPr>
              <w:t xml:space="preserve">is </w:t>
            </w:r>
            <w:r>
              <w:rPr>
                <w:rFonts w:ascii="Verdana" w:hAnsi="Verdana"/>
              </w:rPr>
              <w:t>having to wait until sale of W</w:t>
            </w:r>
            <w:r w:rsidR="00106A32">
              <w:rPr>
                <w:rFonts w:ascii="Verdana" w:hAnsi="Verdana"/>
              </w:rPr>
              <w:t xml:space="preserve">hite River </w:t>
            </w:r>
            <w:r>
              <w:rPr>
                <w:rFonts w:ascii="Verdana" w:hAnsi="Verdana"/>
              </w:rPr>
              <w:t>P</w:t>
            </w:r>
            <w:r w:rsidR="00106A32">
              <w:rPr>
                <w:rFonts w:ascii="Verdana" w:hAnsi="Verdana"/>
              </w:rPr>
              <w:t>lace</w:t>
            </w:r>
            <w:r>
              <w:rPr>
                <w:rFonts w:ascii="Verdana" w:hAnsi="Verdana"/>
              </w:rPr>
              <w:t xml:space="preserve"> has been comp</w:t>
            </w:r>
            <w:r w:rsidR="00106A32">
              <w:rPr>
                <w:rFonts w:ascii="Verdana" w:hAnsi="Verdana"/>
              </w:rPr>
              <w:t>l</w:t>
            </w:r>
            <w:r>
              <w:rPr>
                <w:rFonts w:ascii="Verdana" w:hAnsi="Verdana"/>
              </w:rPr>
              <w:t xml:space="preserve">eted. </w:t>
            </w:r>
          </w:p>
          <w:p w14:paraId="7A1904C1" w14:textId="77777777" w:rsidR="00226634" w:rsidRDefault="00226634" w:rsidP="00BB4290">
            <w:pPr>
              <w:rPr>
                <w:rFonts w:ascii="Verdana" w:hAnsi="Verdana"/>
              </w:rPr>
            </w:pPr>
          </w:p>
          <w:p w14:paraId="3E3B7226" w14:textId="77777777" w:rsidR="00106A32" w:rsidRDefault="00106A32" w:rsidP="00BB4290">
            <w:pPr>
              <w:rPr>
                <w:rFonts w:ascii="Verdana" w:hAnsi="Verdana"/>
              </w:rPr>
            </w:pPr>
            <w:r>
              <w:rPr>
                <w:rFonts w:ascii="Verdana" w:hAnsi="Verdana"/>
              </w:rPr>
              <w:t xml:space="preserve">The feasibility of using the </w:t>
            </w:r>
            <w:r w:rsidR="00226634">
              <w:rPr>
                <w:rFonts w:ascii="Verdana" w:hAnsi="Verdana"/>
              </w:rPr>
              <w:t xml:space="preserve">Market </w:t>
            </w:r>
            <w:r>
              <w:rPr>
                <w:rFonts w:ascii="Verdana" w:hAnsi="Verdana"/>
              </w:rPr>
              <w:t>H</w:t>
            </w:r>
            <w:r w:rsidR="00226634">
              <w:rPr>
                <w:rFonts w:ascii="Verdana" w:hAnsi="Verdana"/>
              </w:rPr>
              <w:t xml:space="preserve">ouse as a place for a </w:t>
            </w:r>
            <w:r>
              <w:rPr>
                <w:rFonts w:ascii="Verdana" w:hAnsi="Verdana"/>
              </w:rPr>
              <w:t xml:space="preserve">clay </w:t>
            </w:r>
            <w:r w:rsidR="00226634">
              <w:rPr>
                <w:rFonts w:ascii="Verdana" w:hAnsi="Verdana"/>
              </w:rPr>
              <w:t xml:space="preserve">workshop </w:t>
            </w:r>
            <w:r>
              <w:rPr>
                <w:rFonts w:ascii="Verdana" w:hAnsi="Verdana"/>
              </w:rPr>
              <w:t>is being looked into, this would have a</w:t>
            </w:r>
            <w:r w:rsidR="00226634">
              <w:rPr>
                <w:rFonts w:ascii="Verdana" w:hAnsi="Verdana"/>
              </w:rPr>
              <w:t xml:space="preserve"> kiln</w:t>
            </w:r>
            <w:r>
              <w:rPr>
                <w:rFonts w:ascii="Verdana" w:hAnsi="Verdana"/>
              </w:rPr>
              <w:t xml:space="preserve"> and would link to a c</w:t>
            </w:r>
            <w:r w:rsidR="00226634">
              <w:rPr>
                <w:rFonts w:ascii="Verdana" w:hAnsi="Verdana"/>
              </w:rPr>
              <w:t>eramic worksh</w:t>
            </w:r>
            <w:r>
              <w:rPr>
                <w:rFonts w:ascii="Verdana" w:hAnsi="Verdana"/>
              </w:rPr>
              <w:t>o</w:t>
            </w:r>
            <w:r w:rsidR="00226634">
              <w:rPr>
                <w:rFonts w:ascii="Verdana" w:hAnsi="Verdana"/>
              </w:rPr>
              <w:t xml:space="preserve">p at the Sky Tip site. </w:t>
            </w:r>
          </w:p>
          <w:p w14:paraId="7F6EABB4" w14:textId="77777777" w:rsidR="00106A32" w:rsidRDefault="00106A32" w:rsidP="00BB4290">
            <w:pPr>
              <w:rPr>
                <w:rFonts w:ascii="Verdana" w:hAnsi="Verdana"/>
              </w:rPr>
            </w:pPr>
          </w:p>
          <w:p w14:paraId="0FFEF9D3" w14:textId="3AEC9BC4" w:rsidR="00106A32" w:rsidRDefault="00106A32" w:rsidP="00106A32">
            <w:pPr>
              <w:rPr>
                <w:rFonts w:ascii="Verdana" w:hAnsi="Verdana"/>
              </w:rPr>
            </w:pPr>
            <w:r>
              <w:rPr>
                <w:rFonts w:ascii="Verdana" w:hAnsi="Verdana"/>
              </w:rPr>
              <w:t>There is also collaboration with Cornwall College to develop clay courses going forward; this is an important part of the long term sustainability of the Austell project going forward.</w:t>
            </w:r>
          </w:p>
          <w:p w14:paraId="43C2BE10" w14:textId="77777777" w:rsidR="00106A32" w:rsidRDefault="00106A32" w:rsidP="00106A32">
            <w:pPr>
              <w:rPr>
                <w:rFonts w:ascii="Verdana" w:hAnsi="Verdana"/>
              </w:rPr>
            </w:pPr>
          </w:p>
          <w:p w14:paraId="63A858F8" w14:textId="1E031991" w:rsidR="00226634" w:rsidRDefault="00226634" w:rsidP="00BB4290">
            <w:pPr>
              <w:rPr>
                <w:rFonts w:ascii="Verdana" w:hAnsi="Verdana"/>
              </w:rPr>
            </w:pPr>
            <w:r>
              <w:rPr>
                <w:rFonts w:ascii="Verdana" w:hAnsi="Verdana"/>
              </w:rPr>
              <w:t>M</w:t>
            </w:r>
            <w:r w:rsidR="00106A32">
              <w:rPr>
                <w:rFonts w:ascii="Verdana" w:hAnsi="Verdana"/>
              </w:rPr>
              <w:t xml:space="preserve"> Brown thanked A Murdin for a recent meeting about the location of a new bench. </w:t>
            </w:r>
          </w:p>
          <w:p w14:paraId="4C6A17BB" w14:textId="77777777" w:rsidR="00226634" w:rsidRDefault="00226634" w:rsidP="00BB4290">
            <w:pPr>
              <w:rPr>
                <w:rFonts w:ascii="Verdana" w:hAnsi="Verdana"/>
              </w:rPr>
            </w:pPr>
          </w:p>
          <w:p w14:paraId="1D1D4185" w14:textId="77777777" w:rsidR="00226634" w:rsidRPr="00C14649" w:rsidRDefault="00226634" w:rsidP="00BB4290">
            <w:pPr>
              <w:rPr>
                <w:rFonts w:ascii="Verdana" w:hAnsi="Verdana"/>
                <w:u w:val="single"/>
              </w:rPr>
            </w:pPr>
            <w:r w:rsidRPr="00C14649">
              <w:rPr>
                <w:rFonts w:ascii="Verdana" w:hAnsi="Verdana"/>
                <w:u w:val="single"/>
              </w:rPr>
              <w:t>Marketing and PR</w:t>
            </w:r>
          </w:p>
          <w:p w14:paraId="066743F7" w14:textId="715C9DBD" w:rsidR="00226634" w:rsidRDefault="00226634" w:rsidP="00BB4290">
            <w:pPr>
              <w:rPr>
                <w:rFonts w:ascii="Verdana" w:hAnsi="Verdana"/>
              </w:rPr>
            </w:pPr>
            <w:r>
              <w:rPr>
                <w:rFonts w:ascii="Verdana" w:hAnsi="Verdana"/>
              </w:rPr>
              <w:t xml:space="preserve">Austell Project has increased its social media presence on all platforms. </w:t>
            </w:r>
            <w:r w:rsidR="00106A32">
              <w:rPr>
                <w:rFonts w:ascii="Verdana" w:hAnsi="Verdana"/>
              </w:rPr>
              <w:t xml:space="preserve">Pages reached for the Austell Project is </w:t>
            </w:r>
            <w:r>
              <w:rPr>
                <w:rFonts w:ascii="Verdana" w:hAnsi="Verdana"/>
              </w:rPr>
              <w:t xml:space="preserve">800 </w:t>
            </w:r>
            <w:r w:rsidR="00106A32">
              <w:rPr>
                <w:rFonts w:ascii="Verdana" w:hAnsi="Verdana"/>
              </w:rPr>
              <w:t xml:space="preserve">per month and </w:t>
            </w:r>
            <w:r>
              <w:rPr>
                <w:rFonts w:ascii="Verdana" w:hAnsi="Verdana"/>
              </w:rPr>
              <w:t xml:space="preserve">1600 </w:t>
            </w:r>
            <w:r w:rsidR="00106A32">
              <w:rPr>
                <w:rFonts w:ascii="Verdana" w:hAnsi="Verdana"/>
              </w:rPr>
              <w:t xml:space="preserve">for Whitegold. </w:t>
            </w:r>
            <w:r>
              <w:rPr>
                <w:rFonts w:ascii="Verdana" w:hAnsi="Verdana"/>
              </w:rPr>
              <w:t xml:space="preserve">Press </w:t>
            </w:r>
            <w:r w:rsidR="00106A32">
              <w:rPr>
                <w:rFonts w:ascii="Verdana" w:hAnsi="Verdana"/>
              </w:rPr>
              <w:t>coverage recently has included S</w:t>
            </w:r>
            <w:r>
              <w:rPr>
                <w:rFonts w:ascii="Verdana" w:hAnsi="Verdana"/>
              </w:rPr>
              <w:t xml:space="preserve">t </w:t>
            </w:r>
            <w:r w:rsidR="00106A32">
              <w:rPr>
                <w:rFonts w:ascii="Verdana" w:hAnsi="Verdana"/>
              </w:rPr>
              <w:t>A</w:t>
            </w:r>
            <w:r>
              <w:rPr>
                <w:rFonts w:ascii="Verdana" w:hAnsi="Verdana"/>
              </w:rPr>
              <w:t xml:space="preserve">ustell </w:t>
            </w:r>
            <w:r w:rsidR="00106A32">
              <w:rPr>
                <w:rFonts w:ascii="Verdana" w:hAnsi="Verdana"/>
              </w:rPr>
              <w:t>V</w:t>
            </w:r>
            <w:r>
              <w:rPr>
                <w:rFonts w:ascii="Verdana" w:hAnsi="Verdana"/>
              </w:rPr>
              <w:t xml:space="preserve">oice, Cornish </w:t>
            </w:r>
            <w:r w:rsidR="00106A32">
              <w:rPr>
                <w:rFonts w:ascii="Verdana" w:hAnsi="Verdana"/>
              </w:rPr>
              <w:t>G</w:t>
            </w:r>
            <w:r>
              <w:rPr>
                <w:rFonts w:ascii="Verdana" w:hAnsi="Verdana"/>
              </w:rPr>
              <w:t>ua</w:t>
            </w:r>
            <w:r w:rsidR="00106A32">
              <w:rPr>
                <w:rFonts w:ascii="Verdana" w:hAnsi="Verdana"/>
              </w:rPr>
              <w:t>r</w:t>
            </w:r>
            <w:r>
              <w:rPr>
                <w:rFonts w:ascii="Verdana" w:hAnsi="Verdana"/>
              </w:rPr>
              <w:t>di</w:t>
            </w:r>
            <w:r w:rsidR="00106A32">
              <w:rPr>
                <w:rFonts w:ascii="Verdana" w:hAnsi="Verdana"/>
              </w:rPr>
              <w:t>a</w:t>
            </w:r>
            <w:r>
              <w:rPr>
                <w:rFonts w:ascii="Verdana" w:hAnsi="Verdana"/>
              </w:rPr>
              <w:t xml:space="preserve">n, </w:t>
            </w:r>
            <w:r w:rsidR="00106A32">
              <w:rPr>
                <w:rFonts w:ascii="Verdana" w:hAnsi="Verdana"/>
              </w:rPr>
              <w:t>B</w:t>
            </w:r>
            <w:r>
              <w:rPr>
                <w:rFonts w:ascii="Verdana" w:hAnsi="Verdana"/>
              </w:rPr>
              <w:t xml:space="preserve">ee </w:t>
            </w:r>
            <w:r w:rsidR="00106A32">
              <w:rPr>
                <w:rFonts w:ascii="Verdana" w:hAnsi="Verdana"/>
              </w:rPr>
              <w:t>C</w:t>
            </w:r>
            <w:r>
              <w:rPr>
                <w:rFonts w:ascii="Verdana" w:hAnsi="Verdana"/>
              </w:rPr>
              <w:t xml:space="preserve">raft, </w:t>
            </w:r>
            <w:r w:rsidR="00106A32">
              <w:rPr>
                <w:rFonts w:ascii="Verdana" w:hAnsi="Verdana"/>
              </w:rPr>
              <w:t>R</w:t>
            </w:r>
            <w:r>
              <w:rPr>
                <w:rFonts w:ascii="Verdana" w:hAnsi="Verdana"/>
              </w:rPr>
              <w:t xml:space="preserve">adio Cornwall </w:t>
            </w:r>
            <w:r w:rsidR="00106A32">
              <w:rPr>
                <w:rFonts w:ascii="Verdana" w:hAnsi="Verdana"/>
              </w:rPr>
              <w:t>(M</w:t>
            </w:r>
            <w:r>
              <w:rPr>
                <w:rFonts w:ascii="Verdana" w:hAnsi="Verdana"/>
              </w:rPr>
              <w:t xml:space="preserve">arion </w:t>
            </w:r>
            <w:r w:rsidR="00106A32">
              <w:rPr>
                <w:rFonts w:ascii="Verdana" w:hAnsi="Verdana"/>
              </w:rPr>
              <w:t>B</w:t>
            </w:r>
            <w:r>
              <w:rPr>
                <w:rFonts w:ascii="Verdana" w:hAnsi="Verdana"/>
              </w:rPr>
              <w:t>ra</w:t>
            </w:r>
            <w:r w:rsidR="00106A32">
              <w:rPr>
                <w:rFonts w:ascii="Verdana" w:hAnsi="Verdana"/>
              </w:rPr>
              <w:t>n</w:t>
            </w:r>
            <w:r>
              <w:rPr>
                <w:rFonts w:ascii="Verdana" w:hAnsi="Verdana"/>
              </w:rPr>
              <w:t>dis</w:t>
            </w:r>
            <w:r w:rsidR="00106A32">
              <w:rPr>
                <w:rFonts w:ascii="Verdana" w:hAnsi="Verdana"/>
              </w:rPr>
              <w:t>). There are also good lead</w:t>
            </w:r>
            <w:r w:rsidR="008B31F1">
              <w:rPr>
                <w:rFonts w:ascii="Verdana" w:hAnsi="Verdana"/>
              </w:rPr>
              <w:t>s</w:t>
            </w:r>
            <w:r w:rsidR="00106A32">
              <w:rPr>
                <w:rFonts w:ascii="Verdana" w:hAnsi="Verdana"/>
              </w:rPr>
              <w:t xml:space="preserve"> in the coming months including the BBC Countryfile programme. </w:t>
            </w:r>
          </w:p>
          <w:p w14:paraId="3BC19197" w14:textId="0BFB1903" w:rsidR="00106A32" w:rsidRDefault="00106A32" w:rsidP="00BB4290">
            <w:pPr>
              <w:rPr>
                <w:rFonts w:ascii="Verdana" w:hAnsi="Verdana"/>
              </w:rPr>
            </w:pPr>
          </w:p>
          <w:p w14:paraId="543A0F10" w14:textId="7E68AA66" w:rsidR="00106A32" w:rsidRDefault="00106A32" w:rsidP="00106A32">
            <w:pPr>
              <w:rPr>
                <w:rFonts w:ascii="Verdana" w:hAnsi="Verdana"/>
              </w:rPr>
            </w:pPr>
            <w:r>
              <w:rPr>
                <w:rFonts w:ascii="Verdana" w:hAnsi="Verdana"/>
              </w:rPr>
              <w:t>Interpretation signs for the public art installations have been develop</w:t>
            </w:r>
            <w:r w:rsidR="008B31F1">
              <w:rPr>
                <w:rFonts w:ascii="Verdana" w:hAnsi="Verdana"/>
              </w:rPr>
              <w:t>ed</w:t>
            </w:r>
            <w:r>
              <w:rPr>
                <w:rFonts w:ascii="Verdana" w:hAnsi="Verdana"/>
              </w:rPr>
              <w:t xml:space="preserve"> and will be ready in 2 weeks for the opening of the town centre. </w:t>
            </w:r>
          </w:p>
          <w:p w14:paraId="42A71A7F" w14:textId="77777777" w:rsidR="00226634" w:rsidRDefault="00226634" w:rsidP="00BB4290">
            <w:pPr>
              <w:rPr>
                <w:rFonts w:ascii="Verdana" w:hAnsi="Verdana"/>
              </w:rPr>
            </w:pPr>
          </w:p>
          <w:p w14:paraId="1FB043B8" w14:textId="77777777" w:rsidR="00226634" w:rsidRPr="00F25CB0" w:rsidRDefault="00226634" w:rsidP="00BB4290">
            <w:pPr>
              <w:rPr>
                <w:rFonts w:ascii="Verdana" w:hAnsi="Verdana"/>
                <w:u w:val="single"/>
              </w:rPr>
            </w:pPr>
            <w:r w:rsidRPr="00F25CB0">
              <w:rPr>
                <w:rFonts w:ascii="Verdana" w:hAnsi="Verdana"/>
                <w:u w:val="single"/>
              </w:rPr>
              <w:t>Masterplan development</w:t>
            </w:r>
          </w:p>
          <w:p w14:paraId="7D4F21B1" w14:textId="640FC510" w:rsidR="00106A32" w:rsidRDefault="00226634" w:rsidP="00BB4290">
            <w:pPr>
              <w:rPr>
                <w:rFonts w:ascii="Verdana" w:hAnsi="Verdana"/>
              </w:rPr>
            </w:pPr>
            <w:r>
              <w:rPr>
                <w:rFonts w:ascii="Verdana" w:hAnsi="Verdana"/>
              </w:rPr>
              <w:t>3-5 year plan will be referred to as the Austell Project Masterplan Phase 2</w:t>
            </w:r>
            <w:r w:rsidR="00106A32">
              <w:rPr>
                <w:rFonts w:ascii="Verdana" w:hAnsi="Verdana"/>
              </w:rPr>
              <w:t xml:space="preserve"> going forwards</w:t>
            </w:r>
            <w:r>
              <w:rPr>
                <w:rFonts w:ascii="Verdana" w:hAnsi="Verdana"/>
              </w:rPr>
              <w:t>. This is a list of projects for which funding will be so</w:t>
            </w:r>
            <w:r w:rsidR="00106A32">
              <w:rPr>
                <w:rFonts w:ascii="Verdana" w:hAnsi="Verdana"/>
              </w:rPr>
              <w:t xml:space="preserve">ught </w:t>
            </w:r>
            <w:r w:rsidRPr="00D35EC8">
              <w:rPr>
                <w:rFonts w:ascii="Verdana" w:hAnsi="Verdana"/>
                <w:i/>
                <w:iCs/>
              </w:rPr>
              <w:t>(</w:t>
            </w:r>
            <w:r w:rsidR="008B31F1">
              <w:rPr>
                <w:rFonts w:ascii="Verdana" w:hAnsi="Verdana"/>
                <w:i/>
                <w:iCs/>
              </w:rPr>
              <w:t>this</w:t>
            </w:r>
            <w:r w:rsidR="00106A32" w:rsidRPr="00D35EC8">
              <w:rPr>
                <w:rFonts w:ascii="Verdana" w:hAnsi="Verdana"/>
                <w:i/>
                <w:iCs/>
              </w:rPr>
              <w:t xml:space="preserve"> document </w:t>
            </w:r>
            <w:r w:rsidR="008B31F1">
              <w:rPr>
                <w:rFonts w:ascii="Verdana" w:hAnsi="Verdana"/>
                <w:i/>
                <w:iCs/>
              </w:rPr>
              <w:t>requires more work on it so will be circulated in due course</w:t>
            </w:r>
            <w:r w:rsidRPr="00D35EC8">
              <w:rPr>
                <w:rFonts w:ascii="Verdana" w:hAnsi="Verdana"/>
                <w:i/>
                <w:iCs/>
              </w:rPr>
              <w:t>).</w:t>
            </w:r>
            <w:r>
              <w:rPr>
                <w:rFonts w:ascii="Verdana" w:hAnsi="Verdana"/>
              </w:rPr>
              <w:t xml:space="preserve"> Projects have been developed along themes – Creative </w:t>
            </w:r>
            <w:r>
              <w:rPr>
                <w:rFonts w:ascii="Verdana" w:hAnsi="Verdana"/>
              </w:rPr>
              <w:lastRenderedPageBreak/>
              <w:t>Community Hub, Digital Landscape, Town Centre Art Trail, Community Greening</w:t>
            </w:r>
            <w:r w:rsidR="00106A32">
              <w:rPr>
                <w:rFonts w:ascii="Verdana" w:hAnsi="Verdana"/>
              </w:rPr>
              <w:t xml:space="preserve">, and </w:t>
            </w:r>
            <w:r>
              <w:rPr>
                <w:rFonts w:ascii="Verdana" w:hAnsi="Verdana"/>
              </w:rPr>
              <w:t xml:space="preserve">split </w:t>
            </w:r>
            <w:r w:rsidR="00106A32">
              <w:rPr>
                <w:rFonts w:ascii="Verdana" w:hAnsi="Verdana"/>
              </w:rPr>
              <w:t xml:space="preserve">into </w:t>
            </w:r>
            <w:r>
              <w:rPr>
                <w:rFonts w:ascii="Verdana" w:hAnsi="Verdana"/>
              </w:rPr>
              <w:t xml:space="preserve">capital / revenue. </w:t>
            </w:r>
            <w:r w:rsidR="00106A32">
              <w:rPr>
                <w:rFonts w:ascii="Verdana" w:hAnsi="Verdana"/>
              </w:rPr>
              <w:t xml:space="preserve">J Staughton is meeting </w:t>
            </w:r>
            <w:r>
              <w:rPr>
                <w:rFonts w:ascii="Verdana" w:hAnsi="Verdana"/>
              </w:rPr>
              <w:t xml:space="preserve">Cornwall Council </w:t>
            </w:r>
            <w:r w:rsidR="00106A32">
              <w:rPr>
                <w:rFonts w:ascii="Verdana" w:hAnsi="Verdana"/>
              </w:rPr>
              <w:t>representatives next week to help understand the current funding opportunities</w:t>
            </w:r>
            <w:r>
              <w:rPr>
                <w:rFonts w:ascii="Verdana" w:hAnsi="Verdana"/>
              </w:rPr>
              <w:t xml:space="preserve">. </w:t>
            </w:r>
          </w:p>
          <w:p w14:paraId="1C154759" w14:textId="77777777" w:rsidR="00D35EC8" w:rsidRDefault="00D35EC8" w:rsidP="00BB4290">
            <w:pPr>
              <w:rPr>
                <w:rFonts w:ascii="Verdana" w:hAnsi="Verdana"/>
              </w:rPr>
            </w:pPr>
          </w:p>
          <w:p w14:paraId="4822AB8E" w14:textId="4C07E149" w:rsidR="00226634" w:rsidRDefault="00106A32" w:rsidP="00BB4290">
            <w:pPr>
              <w:rPr>
                <w:rFonts w:ascii="Verdana" w:hAnsi="Verdana"/>
              </w:rPr>
            </w:pPr>
            <w:r>
              <w:rPr>
                <w:rFonts w:ascii="Verdana" w:hAnsi="Verdana"/>
              </w:rPr>
              <w:t>H Nicholson asked if any of the projects are</w:t>
            </w:r>
            <w:r w:rsidR="00226634">
              <w:rPr>
                <w:rFonts w:ascii="Verdana" w:hAnsi="Verdana"/>
              </w:rPr>
              <w:t xml:space="preserve"> </w:t>
            </w:r>
            <w:r>
              <w:rPr>
                <w:rFonts w:ascii="Verdana" w:hAnsi="Verdana"/>
              </w:rPr>
              <w:t>‘</w:t>
            </w:r>
            <w:r w:rsidR="00226634">
              <w:rPr>
                <w:rFonts w:ascii="Verdana" w:hAnsi="Verdana"/>
              </w:rPr>
              <w:t>shovel ready</w:t>
            </w:r>
            <w:r>
              <w:rPr>
                <w:rFonts w:ascii="Verdana" w:hAnsi="Verdana"/>
              </w:rPr>
              <w:t>’ as this is a common requirement of recent funding announcements</w:t>
            </w:r>
            <w:r w:rsidR="00226634">
              <w:rPr>
                <w:rFonts w:ascii="Verdana" w:hAnsi="Verdana"/>
              </w:rPr>
              <w:t xml:space="preserve">? </w:t>
            </w:r>
            <w:r>
              <w:rPr>
                <w:rFonts w:ascii="Verdana" w:hAnsi="Verdana"/>
              </w:rPr>
              <w:t>M Hawes said that many are as they build on the work currently done and fit into the masterplan</w:t>
            </w:r>
            <w:r w:rsidR="00226634">
              <w:rPr>
                <w:rFonts w:ascii="Verdana" w:hAnsi="Verdana"/>
              </w:rPr>
              <w:t>.</w:t>
            </w:r>
          </w:p>
          <w:p w14:paraId="751C4BE3" w14:textId="77777777" w:rsidR="00226634" w:rsidRDefault="00226634" w:rsidP="00BB4290">
            <w:pPr>
              <w:rPr>
                <w:rFonts w:ascii="Verdana" w:hAnsi="Verdana"/>
              </w:rPr>
            </w:pPr>
          </w:p>
          <w:p w14:paraId="5998337B" w14:textId="5C4D6281" w:rsidR="00226634" w:rsidRDefault="00226634" w:rsidP="00BB4290">
            <w:pPr>
              <w:rPr>
                <w:rFonts w:ascii="Verdana" w:hAnsi="Verdana"/>
              </w:rPr>
            </w:pPr>
            <w:r>
              <w:rPr>
                <w:rFonts w:ascii="Verdana" w:hAnsi="Verdana"/>
              </w:rPr>
              <w:t>A S</w:t>
            </w:r>
            <w:r w:rsidR="00106A32">
              <w:rPr>
                <w:rFonts w:ascii="Verdana" w:hAnsi="Verdana"/>
              </w:rPr>
              <w:t>h</w:t>
            </w:r>
            <w:r>
              <w:rPr>
                <w:rFonts w:ascii="Verdana" w:hAnsi="Verdana"/>
              </w:rPr>
              <w:t xml:space="preserve">opland </w:t>
            </w:r>
            <w:r w:rsidR="00106A32">
              <w:rPr>
                <w:rFonts w:ascii="Verdana" w:hAnsi="Verdana"/>
              </w:rPr>
              <w:t xml:space="preserve">felt that work is needed to </w:t>
            </w:r>
            <w:r>
              <w:rPr>
                <w:rFonts w:ascii="Verdana" w:hAnsi="Verdana"/>
              </w:rPr>
              <w:t xml:space="preserve">hone this down into higher impact, smaller list. </w:t>
            </w:r>
            <w:r w:rsidR="00106A32">
              <w:rPr>
                <w:rFonts w:ascii="Verdana" w:hAnsi="Verdana"/>
              </w:rPr>
              <w:t xml:space="preserve">M Hawes outlined that this work has started. </w:t>
            </w:r>
            <w:r>
              <w:rPr>
                <w:rFonts w:ascii="Verdana" w:hAnsi="Verdana"/>
              </w:rPr>
              <w:t xml:space="preserve">Some of the projects are part of a larger project/ themes. </w:t>
            </w:r>
            <w:r w:rsidR="00106A32">
              <w:rPr>
                <w:rFonts w:ascii="Verdana" w:hAnsi="Verdana"/>
              </w:rPr>
              <w:t>L Milla comments that a v</w:t>
            </w:r>
            <w:r>
              <w:rPr>
                <w:rFonts w:ascii="Verdana" w:hAnsi="Verdana"/>
              </w:rPr>
              <w:t xml:space="preserve">isual presentation is also being prepared </w:t>
            </w:r>
            <w:r w:rsidR="00106A32">
              <w:rPr>
                <w:rFonts w:ascii="Verdana" w:hAnsi="Verdana"/>
              </w:rPr>
              <w:t>which</w:t>
            </w:r>
            <w:r>
              <w:rPr>
                <w:rFonts w:ascii="Verdana" w:hAnsi="Verdana"/>
              </w:rPr>
              <w:t xml:space="preserve"> should be ready by the end of this week.</w:t>
            </w:r>
          </w:p>
          <w:p w14:paraId="7AD7E408" w14:textId="77777777" w:rsidR="00226634" w:rsidRDefault="00226634" w:rsidP="00BB4290">
            <w:pPr>
              <w:rPr>
                <w:rFonts w:ascii="Verdana" w:hAnsi="Verdana"/>
              </w:rPr>
            </w:pPr>
          </w:p>
          <w:p w14:paraId="4753F2CE" w14:textId="77777777" w:rsidR="00226634" w:rsidRDefault="00226634" w:rsidP="00BB4290">
            <w:pPr>
              <w:rPr>
                <w:rFonts w:ascii="Verdana" w:hAnsi="Verdana"/>
              </w:rPr>
            </w:pPr>
            <w:r w:rsidRPr="00A67E2E">
              <w:rPr>
                <w:rFonts w:ascii="Verdana" w:hAnsi="Verdana"/>
                <w:u w:val="single"/>
              </w:rPr>
              <w:t>Financial update</w:t>
            </w:r>
            <w:r>
              <w:rPr>
                <w:rFonts w:ascii="Verdana" w:hAnsi="Verdana"/>
              </w:rPr>
              <w:t xml:space="preserve"> </w:t>
            </w:r>
          </w:p>
          <w:p w14:paraId="0EAA585A" w14:textId="1123E1DB" w:rsidR="00226634" w:rsidRDefault="00226634" w:rsidP="00BB4290">
            <w:pPr>
              <w:rPr>
                <w:rFonts w:ascii="Verdana" w:hAnsi="Verdana"/>
              </w:rPr>
            </w:pPr>
            <w:r>
              <w:rPr>
                <w:rFonts w:ascii="Verdana" w:hAnsi="Verdana"/>
              </w:rPr>
              <w:t xml:space="preserve">A Chapman </w:t>
            </w:r>
            <w:r w:rsidR="00106A32">
              <w:rPr>
                <w:rFonts w:ascii="Verdana" w:hAnsi="Verdana"/>
              </w:rPr>
              <w:t>will circulate</w:t>
            </w:r>
            <w:r>
              <w:rPr>
                <w:rFonts w:ascii="Verdana" w:hAnsi="Verdana"/>
              </w:rPr>
              <w:t xml:space="preserve"> the latest project budget and costs. All the grant </w:t>
            </w:r>
            <w:r w:rsidR="00106A32">
              <w:rPr>
                <w:rFonts w:ascii="Verdana" w:hAnsi="Verdana"/>
              </w:rPr>
              <w:t>w</w:t>
            </w:r>
            <w:r>
              <w:rPr>
                <w:rFonts w:ascii="Verdana" w:hAnsi="Verdana"/>
              </w:rPr>
              <w:t xml:space="preserve">as </w:t>
            </w:r>
            <w:r w:rsidR="00106A32">
              <w:rPr>
                <w:rFonts w:ascii="Verdana" w:hAnsi="Verdana"/>
              </w:rPr>
              <w:t xml:space="preserve">due to be spent by 31 March but there is an extension. £700,000 has been spent and there is £400,000 left to spend. </w:t>
            </w:r>
            <w:r>
              <w:rPr>
                <w:rFonts w:ascii="Verdana" w:hAnsi="Verdana"/>
              </w:rPr>
              <w:t>Most will be spent on Kres and the festival</w:t>
            </w:r>
            <w:r w:rsidR="00106A32">
              <w:rPr>
                <w:rFonts w:ascii="Verdana" w:hAnsi="Verdana"/>
              </w:rPr>
              <w:t>.</w:t>
            </w:r>
          </w:p>
          <w:p w14:paraId="380C2360" w14:textId="77777777" w:rsidR="00226634" w:rsidRPr="005F3D7D" w:rsidRDefault="00226634" w:rsidP="00BB4290">
            <w:pPr>
              <w:rPr>
                <w:rFonts w:ascii="Verdana" w:hAnsi="Verdana"/>
              </w:rPr>
            </w:pPr>
          </w:p>
        </w:tc>
        <w:tc>
          <w:tcPr>
            <w:tcW w:w="972" w:type="dxa"/>
          </w:tcPr>
          <w:p w14:paraId="44B5F9EF" w14:textId="77777777" w:rsidR="00226634" w:rsidRPr="00F62D67" w:rsidRDefault="00226634" w:rsidP="00BB4290">
            <w:pPr>
              <w:rPr>
                <w:rFonts w:ascii="Verdana" w:hAnsi="Verdana"/>
              </w:rPr>
            </w:pPr>
          </w:p>
        </w:tc>
      </w:tr>
      <w:tr w:rsidR="00226634" w:rsidRPr="00F62D67" w14:paraId="7CE8D17A" w14:textId="77777777" w:rsidTr="00BB4290">
        <w:tc>
          <w:tcPr>
            <w:tcW w:w="673" w:type="dxa"/>
          </w:tcPr>
          <w:p w14:paraId="46FC577B" w14:textId="77777777" w:rsidR="00226634" w:rsidRPr="00F62D67" w:rsidRDefault="00226634" w:rsidP="00BB4290">
            <w:pPr>
              <w:rPr>
                <w:rFonts w:ascii="Verdana" w:hAnsi="Verdana"/>
              </w:rPr>
            </w:pPr>
            <w:r>
              <w:rPr>
                <w:rFonts w:ascii="Verdana" w:hAnsi="Verdana"/>
              </w:rPr>
              <w:lastRenderedPageBreak/>
              <w:t>8.</w:t>
            </w:r>
          </w:p>
        </w:tc>
        <w:tc>
          <w:tcPr>
            <w:tcW w:w="8386" w:type="dxa"/>
          </w:tcPr>
          <w:p w14:paraId="59B4F701" w14:textId="77777777" w:rsidR="00226634" w:rsidRDefault="00226634" w:rsidP="00BB4290">
            <w:pPr>
              <w:rPr>
                <w:rFonts w:ascii="Verdana" w:hAnsi="Verdana"/>
                <w:b/>
              </w:rPr>
            </w:pPr>
            <w:r>
              <w:rPr>
                <w:rFonts w:ascii="Verdana" w:hAnsi="Verdana"/>
                <w:b/>
              </w:rPr>
              <w:t>Cornwall Council funding</w:t>
            </w:r>
          </w:p>
          <w:p w14:paraId="0E74BBBB" w14:textId="48BE776A" w:rsidR="00226634" w:rsidRDefault="00106A32" w:rsidP="00BB4290">
            <w:pPr>
              <w:rPr>
                <w:rFonts w:ascii="Verdana" w:hAnsi="Verdana"/>
              </w:rPr>
            </w:pPr>
            <w:r>
              <w:rPr>
                <w:rFonts w:ascii="Verdana" w:hAnsi="Verdana"/>
              </w:rPr>
              <w:t>There is £</w:t>
            </w:r>
            <w:r w:rsidR="00226634">
              <w:rPr>
                <w:rFonts w:ascii="Verdana" w:hAnsi="Verdana"/>
              </w:rPr>
              <w:t xml:space="preserve">1800 left unspent </w:t>
            </w:r>
            <w:r>
              <w:rPr>
                <w:rFonts w:ascii="Verdana" w:hAnsi="Verdana"/>
              </w:rPr>
              <w:t xml:space="preserve">as more money has been spent </w:t>
            </w:r>
            <w:r w:rsidR="00226634">
              <w:rPr>
                <w:rFonts w:ascii="Verdana" w:hAnsi="Verdana"/>
              </w:rPr>
              <w:t>on the website.</w:t>
            </w:r>
          </w:p>
          <w:p w14:paraId="0FD0F1EB" w14:textId="77777777" w:rsidR="00106A32" w:rsidRDefault="00106A32" w:rsidP="00BB4290">
            <w:pPr>
              <w:rPr>
                <w:rFonts w:ascii="Verdana" w:hAnsi="Verdana"/>
              </w:rPr>
            </w:pPr>
          </w:p>
          <w:p w14:paraId="1169D1F1" w14:textId="0B882DD6" w:rsidR="00226634" w:rsidRDefault="00106A32" w:rsidP="00BB4290">
            <w:pPr>
              <w:rPr>
                <w:rFonts w:ascii="Verdana" w:hAnsi="Verdana"/>
              </w:rPr>
            </w:pPr>
            <w:r>
              <w:rPr>
                <w:rFonts w:ascii="Verdana" w:hAnsi="Verdana"/>
              </w:rPr>
              <w:t>Previously it was reported that f</w:t>
            </w:r>
            <w:r w:rsidR="00226634">
              <w:rPr>
                <w:rFonts w:ascii="Verdana" w:hAnsi="Verdana"/>
              </w:rPr>
              <w:t>unding may be needed for installing a kiln in the Market House which would be open for community use</w:t>
            </w:r>
            <w:r>
              <w:rPr>
                <w:rFonts w:ascii="Verdana" w:hAnsi="Verdana"/>
              </w:rPr>
              <w:t xml:space="preserve">, this is now being funded from the </w:t>
            </w:r>
            <w:r w:rsidR="00226634">
              <w:rPr>
                <w:rFonts w:ascii="Verdana" w:hAnsi="Verdana"/>
              </w:rPr>
              <w:t>CCF</w:t>
            </w:r>
            <w:r>
              <w:rPr>
                <w:rFonts w:ascii="Verdana" w:hAnsi="Verdana"/>
              </w:rPr>
              <w:t>.</w:t>
            </w:r>
          </w:p>
          <w:p w14:paraId="23A7B50A" w14:textId="77777777" w:rsidR="00226634" w:rsidRPr="003C7916" w:rsidRDefault="00226634" w:rsidP="00BB4290">
            <w:pPr>
              <w:rPr>
                <w:rFonts w:ascii="Verdana" w:hAnsi="Verdana"/>
              </w:rPr>
            </w:pPr>
          </w:p>
        </w:tc>
        <w:tc>
          <w:tcPr>
            <w:tcW w:w="972" w:type="dxa"/>
          </w:tcPr>
          <w:p w14:paraId="73D8F3BB" w14:textId="77777777" w:rsidR="00226634" w:rsidRDefault="00226634" w:rsidP="00BB4290">
            <w:pPr>
              <w:rPr>
                <w:rFonts w:ascii="Verdana" w:hAnsi="Verdana"/>
              </w:rPr>
            </w:pPr>
          </w:p>
          <w:p w14:paraId="650B487D" w14:textId="77777777" w:rsidR="00226634" w:rsidRPr="00F62D67" w:rsidRDefault="00226634" w:rsidP="00BB4290">
            <w:pPr>
              <w:rPr>
                <w:rFonts w:ascii="Verdana" w:hAnsi="Verdana"/>
              </w:rPr>
            </w:pPr>
          </w:p>
        </w:tc>
      </w:tr>
      <w:tr w:rsidR="00226634" w:rsidRPr="00F62D67" w14:paraId="2693D5D4" w14:textId="77777777" w:rsidTr="00BB4290">
        <w:tc>
          <w:tcPr>
            <w:tcW w:w="673" w:type="dxa"/>
          </w:tcPr>
          <w:p w14:paraId="0AB92F02" w14:textId="77777777" w:rsidR="00226634" w:rsidRPr="00F62D67" w:rsidRDefault="00226634" w:rsidP="00BB4290">
            <w:pPr>
              <w:rPr>
                <w:rFonts w:ascii="Verdana" w:hAnsi="Verdana"/>
              </w:rPr>
            </w:pPr>
            <w:r>
              <w:rPr>
                <w:rFonts w:ascii="Verdana" w:hAnsi="Verdana"/>
              </w:rPr>
              <w:t>9</w:t>
            </w:r>
            <w:r w:rsidRPr="00F62D67">
              <w:rPr>
                <w:rFonts w:ascii="Verdana" w:hAnsi="Verdana"/>
              </w:rPr>
              <w:t>.</w:t>
            </w:r>
          </w:p>
        </w:tc>
        <w:tc>
          <w:tcPr>
            <w:tcW w:w="8386" w:type="dxa"/>
          </w:tcPr>
          <w:p w14:paraId="7D4D1299" w14:textId="77777777" w:rsidR="00226634" w:rsidRPr="00117036" w:rsidRDefault="00226634" w:rsidP="00BB4290">
            <w:pPr>
              <w:rPr>
                <w:rFonts w:ascii="Verdana" w:hAnsi="Verdana"/>
                <w:b/>
              </w:rPr>
            </w:pPr>
            <w:r>
              <w:rPr>
                <w:rFonts w:ascii="Verdana" w:hAnsi="Verdana"/>
                <w:b/>
              </w:rPr>
              <w:t>Green and Wh</w:t>
            </w:r>
            <w:r w:rsidRPr="00117036">
              <w:rPr>
                <w:rFonts w:ascii="Verdana" w:hAnsi="Verdana"/>
                <w:b/>
              </w:rPr>
              <w:t>i</w:t>
            </w:r>
            <w:r>
              <w:rPr>
                <w:rFonts w:ascii="Verdana" w:hAnsi="Verdana"/>
                <w:b/>
              </w:rPr>
              <w:t>t</w:t>
            </w:r>
            <w:r w:rsidRPr="00117036">
              <w:rPr>
                <w:rFonts w:ascii="Verdana" w:hAnsi="Verdana"/>
                <w:b/>
              </w:rPr>
              <w:t>egold</w:t>
            </w:r>
            <w:r>
              <w:rPr>
                <w:rFonts w:ascii="Verdana" w:hAnsi="Verdana"/>
                <w:b/>
              </w:rPr>
              <w:t xml:space="preserve"> Group</w:t>
            </w:r>
          </w:p>
          <w:p w14:paraId="10CF849A" w14:textId="77777777" w:rsidR="00226634" w:rsidRDefault="00226634" w:rsidP="00BB4290">
            <w:pPr>
              <w:rPr>
                <w:rFonts w:ascii="Verdana" w:hAnsi="Verdana"/>
              </w:rPr>
            </w:pPr>
          </w:p>
          <w:p w14:paraId="041EB5BB" w14:textId="61081C30" w:rsidR="00226634" w:rsidRPr="00F62D67" w:rsidRDefault="00106A32" w:rsidP="00BB4290">
            <w:pPr>
              <w:rPr>
                <w:rFonts w:ascii="Verdana" w:hAnsi="Verdana"/>
              </w:rPr>
            </w:pPr>
            <w:r>
              <w:rPr>
                <w:rFonts w:ascii="Verdana" w:hAnsi="Verdana"/>
              </w:rPr>
              <w:t>D James reported that the n</w:t>
            </w:r>
            <w:r w:rsidR="00226634">
              <w:rPr>
                <w:rFonts w:ascii="Verdana" w:hAnsi="Verdana"/>
              </w:rPr>
              <w:t xml:space="preserve">ext meeting </w:t>
            </w:r>
            <w:r>
              <w:rPr>
                <w:rFonts w:ascii="Verdana" w:hAnsi="Verdana"/>
              </w:rPr>
              <w:t xml:space="preserve">was on </w:t>
            </w:r>
            <w:r w:rsidR="00226634">
              <w:rPr>
                <w:rFonts w:ascii="Verdana" w:hAnsi="Verdana"/>
              </w:rPr>
              <w:t xml:space="preserve">2 April. </w:t>
            </w:r>
          </w:p>
        </w:tc>
        <w:tc>
          <w:tcPr>
            <w:tcW w:w="972" w:type="dxa"/>
          </w:tcPr>
          <w:p w14:paraId="292E79BD" w14:textId="77777777" w:rsidR="00226634" w:rsidRDefault="00226634" w:rsidP="00BB4290">
            <w:pPr>
              <w:rPr>
                <w:rFonts w:ascii="Verdana" w:hAnsi="Verdana"/>
              </w:rPr>
            </w:pPr>
          </w:p>
          <w:p w14:paraId="770100FA" w14:textId="77777777" w:rsidR="00226634" w:rsidRDefault="00226634" w:rsidP="00BB4290">
            <w:pPr>
              <w:rPr>
                <w:rFonts w:ascii="Verdana" w:hAnsi="Verdana"/>
              </w:rPr>
            </w:pPr>
          </w:p>
          <w:p w14:paraId="7C8F754C" w14:textId="77777777" w:rsidR="00226634" w:rsidRPr="00F62D67" w:rsidRDefault="00226634" w:rsidP="00BB4290">
            <w:pPr>
              <w:rPr>
                <w:rFonts w:ascii="Verdana" w:hAnsi="Verdana"/>
              </w:rPr>
            </w:pPr>
          </w:p>
        </w:tc>
      </w:tr>
      <w:tr w:rsidR="00226634" w14:paraId="4D032595" w14:textId="77777777" w:rsidTr="00BB4290">
        <w:tc>
          <w:tcPr>
            <w:tcW w:w="673" w:type="dxa"/>
          </w:tcPr>
          <w:p w14:paraId="107EEB2D" w14:textId="77777777" w:rsidR="00226634" w:rsidRPr="00F62D67" w:rsidRDefault="00226634" w:rsidP="00BB4290">
            <w:pPr>
              <w:rPr>
                <w:rFonts w:ascii="Verdana" w:hAnsi="Verdana"/>
              </w:rPr>
            </w:pPr>
            <w:r>
              <w:rPr>
                <w:rFonts w:ascii="Verdana" w:hAnsi="Verdana"/>
              </w:rPr>
              <w:t>10.</w:t>
            </w:r>
          </w:p>
        </w:tc>
        <w:tc>
          <w:tcPr>
            <w:tcW w:w="8386" w:type="dxa"/>
          </w:tcPr>
          <w:p w14:paraId="7010E9EC" w14:textId="77777777" w:rsidR="00226634" w:rsidRDefault="00226634" w:rsidP="00BB4290">
            <w:pPr>
              <w:rPr>
                <w:rFonts w:ascii="Verdana" w:hAnsi="Verdana"/>
                <w:b/>
              </w:rPr>
            </w:pPr>
            <w:r w:rsidRPr="00117036">
              <w:rPr>
                <w:rFonts w:ascii="Verdana" w:hAnsi="Verdana"/>
                <w:b/>
              </w:rPr>
              <w:t>Financial report</w:t>
            </w:r>
          </w:p>
          <w:p w14:paraId="53EAF500" w14:textId="77777777" w:rsidR="00226634" w:rsidRDefault="00226634" w:rsidP="00BB4290">
            <w:pPr>
              <w:rPr>
                <w:rFonts w:ascii="Verdana" w:hAnsi="Verdana"/>
                <w:b/>
              </w:rPr>
            </w:pPr>
          </w:p>
          <w:p w14:paraId="77C5DAFC" w14:textId="77777777" w:rsidR="00226634" w:rsidRPr="000F6A1B" w:rsidRDefault="00226634" w:rsidP="00BB4290">
            <w:pPr>
              <w:rPr>
                <w:rFonts w:ascii="Verdana" w:hAnsi="Verdana"/>
              </w:rPr>
            </w:pPr>
            <w:r>
              <w:rPr>
                <w:rFonts w:ascii="Verdana" w:hAnsi="Verdana"/>
              </w:rPr>
              <w:t>I Chalmers sent the following financial report:</w:t>
            </w:r>
          </w:p>
          <w:p w14:paraId="7C6EFB84" w14:textId="77777777" w:rsidR="00226634" w:rsidRPr="00D35EC8" w:rsidRDefault="00226634" w:rsidP="00BB4290">
            <w:pPr>
              <w:rPr>
                <w:rFonts w:ascii="Verdana" w:hAnsi="Verdana"/>
                <w:b/>
              </w:rPr>
            </w:pPr>
          </w:p>
          <w:p w14:paraId="21BCCD35" w14:textId="77777777" w:rsidR="00D35EC8" w:rsidRPr="00D35EC8" w:rsidRDefault="00D35EC8" w:rsidP="00D35EC8">
            <w:pPr>
              <w:rPr>
                <w:rFonts w:ascii="Verdana" w:hAnsi="Verdana"/>
              </w:rPr>
            </w:pPr>
            <w:r w:rsidRPr="00D35EC8">
              <w:rPr>
                <w:rFonts w:ascii="Verdana" w:hAnsi="Verdana"/>
              </w:rPr>
              <w:t>The bank account balances at 23</w:t>
            </w:r>
            <w:r w:rsidRPr="00D35EC8">
              <w:rPr>
                <w:rFonts w:ascii="Verdana" w:hAnsi="Verdana"/>
                <w:vertAlign w:val="superscript"/>
              </w:rPr>
              <w:t>rd</w:t>
            </w:r>
            <w:r w:rsidRPr="00D35EC8">
              <w:rPr>
                <w:rFonts w:ascii="Verdana" w:hAnsi="Verdana"/>
              </w:rPr>
              <w:t xml:space="preserve"> March were:</w:t>
            </w:r>
          </w:p>
          <w:p w14:paraId="63193EB2" w14:textId="2C5B1B53" w:rsidR="00D35EC8" w:rsidRPr="00D35EC8" w:rsidRDefault="00D35EC8" w:rsidP="00D35EC8">
            <w:pPr>
              <w:rPr>
                <w:rFonts w:ascii="Verdana" w:hAnsi="Verdana"/>
              </w:rPr>
            </w:pPr>
          </w:p>
          <w:p w14:paraId="0E0AF398" w14:textId="7B594FE6" w:rsidR="00D35EC8" w:rsidRPr="00D35EC8" w:rsidRDefault="00D35EC8" w:rsidP="00D35EC8">
            <w:pPr>
              <w:rPr>
                <w:rFonts w:ascii="Verdana" w:hAnsi="Verdana"/>
              </w:rPr>
            </w:pPr>
            <w:r w:rsidRPr="00D35EC8">
              <w:rPr>
                <w:rFonts w:ascii="Verdana" w:hAnsi="Verdana"/>
              </w:rPr>
              <w:t>Ordinary current account</w:t>
            </w:r>
            <w:r>
              <w:rPr>
                <w:rFonts w:ascii="Verdana" w:hAnsi="Verdana"/>
              </w:rPr>
              <w:t xml:space="preserve"> </w:t>
            </w:r>
            <w:r w:rsidRPr="00D35EC8">
              <w:rPr>
                <w:rFonts w:ascii="Verdana" w:hAnsi="Verdana"/>
              </w:rPr>
              <w:t xml:space="preserve"> £23,575</w:t>
            </w:r>
          </w:p>
          <w:p w14:paraId="552FC178" w14:textId="59AA3435" w:rsidR="00D35EC8" w:rsidRPr="00D35EC8" w:rsidRDefault="00D35EC8" w:rsidP="00D35EC8">
            <w:pPr>
              <w:rPr>
                <w:rFonts w:ascii="Verdana" w:hAnsi="Verdana"/>
              </w:rPr>
            </w:pPr>
            <w:r w:rsidRPr="00D35EC8">
              <w:rPr>
                <w:rFonts w:ascii="Verdana" w:hAnsi="Verdana"/>
              </w:rPr>
              <w:t>Grant current account £8,403</w:t>
            </w:r>
          </w:p>
          <w:p w14:paraId="241DFBBA" w14:textId="036B73C2" w:rsidR="00D35EC8" w:rsidRPr="00D35EC8" w:rsidRDefault="00D35EC8" w:rsidP="00D35EC8">
            <w:pPr>
              <w:rPr>
                <w:rFonts w:ascii="Verdana" w:hAnsi="Verdana"/>
              </w:rPr>
            </w:pPr>
            <w:r w:rsidRPr="00D35EC8">
              <w:rPr>
                <w:rFonts w:ascii="Verdana" w:hAnsi="Verdana"/>
              </w:rPr>
              <w:t>Grant deposit account £357,494</w:t>
            </w:r>
          </w:p>
          <w:p w14:paraId="2D4ECDF6" w14:textId="3E3400DD" w:rsidR="00D35EC8" w:rsidRPr="00D35EC8" w:rsidRDefault="00D35EC8" w:rsidP="00D35EC8">
            <w:pPr>
              <w:rPr>
                <w:rFonts w:ascii="Verdana" w:hAnsi="Verdana"/>
              </w:rPr>
            </w:pPr>
          </w:p>
          <w:p w14:paraId="43402378" w14:textId="77777777" w:rsidR="00D35EC8" w:rsidRPr="00D35EC8" w:rsidRDefault="00D35EC8" w:rsidP="00D35EC8">
            <w:pPr>
              <w:rPr>
                <w:rFonts w:ascii="Verdana" w:hAnsi="Verdana"/>
              </w:rPr>
            </w:pPr>
            <w:r w:rsidRPr="00D35EC8">
              <w:rPr>
                <w:rFonts w:ascii="Verdana" w:hAnsi="Verdana"/>
              </w:rPr>
              <w:t>The grant monies include the sum of £9,900 received from National Heritage on 18</w:t>
            </w:r>
            <w:r w:rsidRPr="00D35EC8">
              <w:rPr>
                <w:rFonts w:ascii="Verdana" w:hAnsi="Verdana"/>
                <w:vertAlign w:val="superscript"/>
              </w:rPr>
              <w:t>th</w:t>
            </w:r>
            <w:r w:rsidRPr="00D35EC8">
              <w:rPr>
                <w:rFonts w:ascii="Verdana" w:hAnsi="Verdana"/>
              </w:rPr>
              <w:t xml:space="preserve"> March which relates to the Brickfields project and £355,997 represents the remaining funds from MHCLG.</w:t>
            </w:r>
          </w:p>
          <w:p w14:paraId="0E9D88EA" w14:textId="6C120396" w:rsidR="00D35EC8" w:rsidRPr="00D35EC8" w:rsidRDefault="00D35EC8" w:rsidP="00D35EC8">
            <w:pPr>
              <w:rPr>
                <w:rFonts w:ascii="Verdana" w:hAnsi="Verdana"/>
              </w:rPr>
            </w:pPr>
          </w:p>
          <w:p w14:paraId="4C9A3613" w14:textId="684D13F9" w:rsidR="00D35EC8" w:rsidRPr="00D35EC8" w:rsidRDefault="00D35EC8" w:rsidP="00D35EC8">
            <w:pPr>
              <w:rPr>
                <w:rFonts w:ascii="Verdana" w:hAnsi="Verdana"/>
              </w:rPr>
            </w:pPr>
            <w:r w:rsidRPr="00D35EC8">
              <w:rPr>
                <w:rFonts w:ascii="Verdana" w:hAnsi="Verdana"/>
              </w:rPr>
              <w:t>Our accounts for the year ended 30</w:t>
            </w:r>
            <w:r w:rsidRPr="00D35EC8">
              <w:rPr>
                <w:rFonts w:ascii="Verdana" w:hAnsi="Verdana"/>
                <w:vertAlign w:val="superscript"/>
              </w:rPr>
              <w:t>th</w:t>
            </w:r>
            <w:r w:rsidRPr="00D35EC8">
              <w:rPr>
                <w:rFonts w:ascii="Verdana" w:hAnsi="Verdana"/>
              </w:rPr>
              <w:t xml:space="preserve"> June 2020, which were approved at the last meeting have now been filed at Companies House and with HMRC.</w:t>
            </w:r>
          </w:p>
          <w:p w14:paraId="70043329" w14:textId="77777777" w:rsidR="00D35EC8" w:rsidRDefault="00D35EC8" w:rsidP="00D35EC8"/>
          <w:p w14:paraId="45103142" w14:textId="5DAB7EB8" w:rsidR="00226634" w:rsidRDefault="00226634" w:rsidP="00BB4290">
            <w:pPr>
              <w:rPr>
                <w:rFonts w:ascii="Verdana" w:hAnsi="Verdana"/>
              </w:rPr>
            </w:pPr>
            <w:r>
              <w:rPr>
                <w:rFonts w:ascii="Verdana" w:hAnsi="Verdana"/>
              </w:rPr>
              <w:lastRenderedPageBreak/>
              <w:t>Di</w:t>
            </w:r>
            <w:r w:rsidR="00106A32">
              <w:rPr>
                <w:rFonts w:ascii="Verdana" w:hAnsi="Verdana"/>
              </w:rPr>
              <w:t>r</w:t>
            </w:r>
            <w:r>
              <w:rPr>
                <w:rFonts w:ascii="Verdana" w:hAnsi="Verdana"/>
              </w:rPr>
              <w:t xml:space="preserve">ectors </w:t>
            </w:r>
            <w:r w:rsidR="00106A32">
              <w:rPr>
                <w:rFonts w:ascii="Verdana" w:hAnsi="Verdana"/>
              </w:rPr>
              <w:t xml:space="preserve">are </w:t>
            </w:r>
            <w:r>
              <w:rPr>
                <w:rFonts w:ascii="Verdana" w:hAnsi="Verdana"/>
              </w:rPr>
              <w:t>up</w:t>
            </w:r>
            <w:r w:rsidR="008B31F1">
              <w:rPr>
                <w:rFonts w:ascii="Verdana" w:hAnsi="Verdana"/>
              </w:rPr>
              <w:t xml:space="preserve"> </w:t>
            </w:r>
            <w:r>
              <w:rPr>
                <w:rFonts w:ascii="Verdana" w:hAnsi="Verdana"/>
              </w:rPr>
              <w:t>to</w:t>
            </w:r>
            <w:r w:rsidR="008B31F1">
              <w:rPr>
                <w:rFonts w:ascii="Verdana" w:hAnsi="Verdana"/>
              </w:rPr>
              <w:t xml:space="preserve"> </w:t>
            </w:r>
            <w:r>
              <w:rPr>
                <w:rFonts w:ascii="Verdana" w:hAnsi="Verdana"/>
              </w:rPr>
              <w:t>date</w:t>
            </w:r>
            <w:r w:rsidR="00106A32">
              <w:rPr>
                <w:rFonts w:ascii="Verdana" w:hAnsi="Verdana"/>
              </w:rPr>
              <w:t xml:space="preserve"> in Companies House. There may be </w:t>
            </w:r>
            <w:r>
              <w:rPr>
                <w:rFonts w:ascii="Verdana" w:hAnsi="Verdana"/>
              </w:rPr>
              <w:t xml:space="preserve">a lot of changes due to </w:t>
            </w:r>
            <w:r w:rsidR="00106A32">
              <w:rPr>
                <w:rFonts w:ascii="Verdana" w:hAnsi="Verdana"/>
              </w:rPr>
              <w:t xml:space="preserve">the </w:t>
            </w:r>
            <w:r>
              <w:rPr>
                <w:rFonts w:ascii="Verdana" w:hAnsi="Verdana"/>
              </w:rPr>
              <w:t>election</w:t>
            </w:r>
            <w:r w:rsidR="00106A32">
              <w:rPr>
                <w:rFonts w:ascii="Verdana" w:hAnsi="Verdana"/>
              </w:rPr>
              <w:t>s in May</w:t>
            </w:r>
            <w:r>
              <w:rPr>
                <w:rFonts w:ascii="Verdana" w:hAnsi="Verdana"/>
              </w:rPr>
              <w:t xml:space="preserve">. </w:t>
            </w:r>
            <w:r w:rsidR="00106A32">
              <w:rPr>
                <w:rFonts w:ascii="Verdana" w:hAnsi="Verdana"/>
              </w:rPr>
              <w:t>M Brown suggested that it would be helpful if SABEF confirmed the number of Cornwall Councillors it would like in the future and if they are required to be Directors.</w:t>
            </w:r>
          </w:p>
          <w:p w14:paraId="193E8D11" w14:textId="77777777" w:rsidR="00226634" w:rsidRPr="00C942AA" w:rsidRDefault="00226634" w:rsidP="00BB4290">
            <w:pPr>
              <w:rPr>
                <w:rFonts w:ascii="Verdana" w:hAnsi="Verdana"/>
              </w:rPr>
            </w:pPr>
          </w:p>
        </w:tc>
        <w:tc>
          <w:tcPr>
            <w:tcW w:w="972" w:type="dxa"/>
          </w:tcPr>
          <w:p w14:paraId="0FB681B9" w14:textId="77777777" w:rsidR="00226634" w:rsidRDefault="00226634" w:rsidP="00BB4290">
            <w:pPr>
              <w:rPr>
                <w:rFonts w:ascii="Verdana" w:hAnsi="Verdana"/>
              </w:rPr>
            </w:pPr>
          </w:p>
          <w:p w14:paraId="679B40B0" w14:textId="77777777" w:rsidR="00226634" w:rsidRDefault="00226634" w:rsidP="00BB4290">
            <w:pPr>
              <w:rPr>
                <w:rFonts w:ascii="Verdana" w:hAnsi="Verdana"/>
              </w:rPr>
            </w:pPr>
          </w:p>
          <w:p w14:paraId="4A0D9FC4" w14:textId="77777777" w:rsidR="00226634" w:rsidRDefault="00226634" w:rsidP="00BB4290">
            <w:pPr>
              <w:rPr>
                <w:rFonts w:ascii="Verdana" w:hAnsi="Verdana"/>
              </w:rPr>
            </w:pPr>
          </w:p>
          <w:p w14:paraId="07B6F766" w14:textId="77777777" w:rsidR="00226634" w:rsidRDefault="00226634" w:rsidP="00BB4290">
            <w:pPr>
              <w:rPr>
                <w:rFonts w:ascii="Verdana" w:hAnsi="Verdana"/>
              </w:rPr>
            </w:pPr>
          </w:p>
          <w:p w14:paraId="113DCBB0" w14:textId="77777777" w:rsidR="00226634" w:rsidRDefault="00226634" w:rsidP="00BB4290">
            <w:pPr>
              <w:rPr>
                <w:rFonts w:ascii="Verdana" w:hAnsi="Verdana"/>
              </w:rPr>
            </w:pPr>
          </w:p>
          <w:p w14:paraId="0ABBEB4B" w14:textId="77777777" w:rsidR="00226634" w:rsidRDefault="00226634" w:rsidP="00BB4290">
            <w:pPr>
              <w:rPr>
                <w:rFonts w:ascii="Verdana" w:hAnsi="Verdana"/>
              </w:rPr>
            </w:pPr>
          </w:p>
          <w:p w14:paraId="663E533E" w14:textId="77777777" w:rsidR="00226634" w:rsidRDefault="00226634" w:rsidP="00BB4290">
            <w:pPr>
              <w:rPr>
                <w:rFonts w:ascii="Verdana" w:hAnsi="Verdana"/>
              </w:rPr>
            </w:pPr>
          </w:p>
          <w:p w14:paraId="000C57CE" w14:textId="77777777" w:rsidR="00226634" w:rsidRDefault="00226634" w:rsidP="00BB4290">
            <w:pPr>
              <w:rPr>
                <w:rFonts w:ascii="Verdana" w:hAnsi="Verdana"/>
              </w:rPr>
            </w:pPr>
          </w:p>
          <w:p w14:paraId="74912AFC" w14:textId="77777777" w:rsidR="00226634" w:rsidRDefault="00226634" w:rsidP="00BB4290">
            <w:pPr>
              <w:rPr>
                <w:rFonts w:ascii="Verdana" w:hAnsi="Verdana"/>
              </w:rPr>
            </w:pPr>
          </w:p>
          <w:p w14:paraId="002B0BC0" w14:textId="77777777" w:rsidR="00226634" w:rsidRDefault="00226634" w:rsidP="00BB4290">
            <w:pPr>
              <w:rPr>
                <w:rFonts w:ascii="Verdana" w:hAnsi="Verdana"/>
              </w:rPr>
            </w:pPr>
          </w:p>
          <w:p w14:paraId="0E6E6BCA" w14:textId="77777777" w:rsidR="00226634" w:rsidRDefault="00226634" w:rsidP="00BB4290">
            <w:pPr>
              <w:rPr>
                <w:rFonts w:ascii="Verdana" w:hAnsi="Verdana"/>
              </w:rPr>
            </w:pPr>
          </w:p>
          <w:p w14:paraId="3D29F036" w14:textId="77777777" w:rsidR="00226634" w:rsidRDefault="00226634" w:rsidP="00BB4290">
            <w:pPr>
              <w:rPr>
                <w:rFonts w:ascii="Verdana" w:hAnsi="Verdana"/>
              </w:rPr>
            </w:pPr>
          </w:p>
          <w:p w14:paraId="0CF128EF" w14:textId="77777777" w:rsidR="00226634" w:rsidRDefault="00226634" w:rsidP="00BB4290">
            <w:pPr>
              <w:rPr>
                <w:rFonts w:ascii="Verdana" w:hAnsi="Verdana"/>
              </w:rPr>
            </w:pPr>
          </w:p>
          <w:p w14:paraId="1ABC124C" w14:textId="77777777" w:rsidR="00226634" w:rsidRDefault="00226634" w:rsidP="00BB4290">
            <w:pPr>
              <w:rPr>
                <w:rFonts w:ascii="Verdana" w:hAnsi="Verdana"/>
              </w:rPr>
            </w:pPr>
          </w:p>
          <w:p w14:paraId="27839BF5" w14:textId="77777777" w:rsidR="00226634" w:rsidRDefault="00226634" w:rsidP="00BB4290">
            <w:pPr>
              <w:rPr>
                <w:rFonts w:ascii="Verdana" w:hAnsi="Verdana"/>
              </w:rPr>
            </w:pPr>
          </w:p>
          <w:p w14:paraId="28DFBAD8" w14:textId="77777777" w:rsidR="008B31F1" w:rsidRDefault="008B31F1" w:rsidP="00BB4290">
            <w:pPr>
              <w:rPr>
                <w:rFonts w:ascii="Verdana" w:hAnsi="Verdana"/>
              </w:rPr>
            </w:pPr>
          </w:p>
          <w:p w14:paraId="3AA30C71" w14:textId="77777777" w:rsidR="008B31F1" w:rsidRDefault="008B31F1" w:rsidP="00BB4290">
            <w:pPr>
              <w:rPr>
                <w:rFonts w:ascii="Verdana" w:hAnsi="Verdana"/>
              </w:rPr>
            </w:pPr>
          </w:p>
          <w:p w14:paraId="3CE1E3E6" w14:textId="77777777" w:rsidR="008B31F1" w:rsidRDefault="008B31F1" w:rsidP="00BB4290">
            <w:pPr>
              <w:rPr>
                <w:rFonts w:ascii="Verdana" w:hAnsi="Verdana"/>
              </w:rPr>
            </w:pPr>
          </w:p>
          <w:p w14:paraId="70DA15A3" w14:textId="77777777" w:rsidR="008B31F1" w:rsidRDefault="008B31F1" w:rsidP="00BB4290">
            <w:pPr>
              <w:rPr>
                <w:rFonts w:ascii="Verdana" w:hAnsi="Verdana"/>
              </w:rPr>
            </w:pPr>
          </w:p>
          <w:p w14:paraId="4A2F5831" w14:textId="77777777" w:rsidR="008B31F1" w:rsidRDefault="008B31F1" w:rsidP="00BB4290">
            <w:pPr>
              <w:rPr>
                <w:rFonts w:ascii="Verdana" w:hAnsi="Verdana"/>
              </w:rPr>
            </w:pPr>
          </w:p>
          <w:p w14:paraId="3C16AD4D" w14:textId="4C248768" w:rsidR="008B31F1" w:rsidRDefault="008B31F1" w:rsidP="00BB4290">
            <w:pPr>
              <w:rPr>
                <w:rFonts w:ascii="Verdana" w:hAnsi="Verdana"/>
              </w:rPr>
            </w:pPr>
            <w:r>
              <w:rPr>
                <w:rFonts w:ascii="Verdana" w:hAnsi="Verdana"/>
              </w:rPr>
              <w:t>JS</w:t>
            </w:r>
          </w:p>
        </w:tc>
      </w:tr>
      <w:tr w:rsidR="00226634" w:rsidRPr="00F62D67" w14:paraId="5194EAEF" w14:textId="77777777" w:rsidTr="00BB4290">
        <w:tc>
          <w:tcPr>
            <w:tcW w:w="673" w:type="dxa"/>
          </w:tcPr>
          <w:p w14:paraId="0CC5B154" w14:textId="77777777" w:rsidR="00226634" w:rsidRPr="00F62D67" w:rsidRDefault="00226634" w:rsidP="00BB4290">
            <w:pPr>
              <w:rPr>
                <w:rFonts w:ascii="Verdana" w:hAnsi="Verdana"/>
              </w:rPr>
            </w:pPr>
            <w:r>
              <w:rPr>
                <w:rFonts w:ascii="Verdana" w:hAnsi="Verdana"/>
              </w:rPr>
              <w:lastRenderedPageBreak/>
              <w:t>11.</w:t>
            </w:r>
          </w:p>
        </w:tc>
        <w:tc>
          <w:tcPr>
            <w:tcW w:w="8386" w:type="dxa"/>
          </w:tcPr>
          <w:p w14:paraId="1730A215" w14:textId="77777777" w:rsidR="00226634" w:rsidRDefault="00226634" w:rsidP="00BB4290">
            <w:pPr>
              <w:rPr>
                <w:rFonts w:ascii="Verdana" w:hAnsi="Verdana"/>
              </w:rPr>
            </w:pPr>
            <w:r>
              <w:rPr>
                <w:rFonts w:ascii="Verdana" w:hAnsi="Verdana"/>
                <w:b/>
              </w:rPr>
              <w:t>Key messages to share</w:t>
            </w:r>
          </w:p>
          <w:p w14:paraId="3FC6CCCE" w14:textId="77777777" w:rsidR="00226634" w:rsidRDefault="00226634" w:rsidP="00BB4290">
            <w:pPr>
              <w:rPr>
                <w:rFonts w:ascii="Verdana" w:hAnsi="Verdana"/>
              </w:rPr>
            </w:pPr>
          </w:p>
          <w:p w14:paraId="48ABD81F" w14:textId="77777777" w:rsidR="00226634" w:rsidRDefault="00226634" w:rsidP="00BB4290">
            <w:pPr>
              <w:rPr>
                <w:rFonts w:ascii="Verdana" w:hAnsi="Verdana"/>
              </w:rPr>
            </w:pPr>
            <w:r>
              <w:rPr>
                <w:rFonts w:ascii="Verdana" w:hAnsi="Verdana"/>
              </w:rPr>
              <w:t>J Staughton asked that everyone note the date of the Festival – Saturday 26</w:t>
            </w:r>
            <w:r w:rsidRPr="005A0D8D">
              <w:rPr>
                <w:rFonts w:ascii="Verdana" w:hAnsi="Verdana"/>
                <w:vertAlign w:val="superscript"/>
              </w:rPr>
              <w:t>th</w:t>
            </w:r>
            <w:r>
              <w:rPr>
                <w:rFonts w:ascii="Verdana" w:hAnsi="Verdana"/>
              </w:rPr>
              <w:t xml:space="preserve"> June 2021.</w:t>
            </w:r>
          </w:p>
          <w:p w14:paraId="038EFC93" w14:textId="77777777" w:rsidR="00226634" w:rsidRPr="003A57CD" w:rsidRDefault="00226634" w:rsidP="00BB4290">
            <w:pPr>
              <w:rPr>
                <w:rFonts w:ascii="Verdana" w:hAnsi="Verdana"/>
              </w:rPr>
            </w:pPr>
          </w:p>
        </w:tc>
        <w:tc>
          <w:tcPr>
            <w:tcW w:w="972" w:type="dxa"/>
          </w:tcPr>
          <w:p w14:paraId="7DFCF44E" w14:textId="77777777" w:rsidR="00226634" w:rsidRDefault="00226634" w:rsidP="00BB4290">
            <w:pPr>
              <w:rPr>
                <w:rFonts w:ascii="Verdana" w:hAnsi="Verdana"/>
              </w:rPr>
            </w:pPr>
          </w:p>
          <w:p w14:paraId="6C353DE8" w14:textId="77777777" w:rsidR="00226634" w:rsidRPr="00F62D67" w:rsidRDefault="00226634" w:rsidP="00BB4290">
            <w:pPr>
              <w:rPr>
                <w:rFonts w:ascii="Verdana" w:hAnsi="Verdana"/>
              </w:rPr>
            </w:pPr>
          </w:p>
        </w:tc>
      </w:tr>
      <w:tr w:rsidR="00226634" w:rsidRPr="00F62D67" w14:paraId="204B038C" w14:textId="77777777" w:rsidTr="00BB4290">
        <w:tc>
          <w:tcPr>
            <w:tcW w:w="673" w:type="dxa"/>
          </w:tcPr>
          <w:p w14:paraId="5905C431" w14:textId="77777777" w:rsidR="00226634" w:rsidRPr="00F62D67" w:rsidRDefault="00226634" w:rsidP="00BB4290">
            <w:pPr>
              <w:rPr>
                <w:rFonts w:ascii="Verdana" w:hAnsi="Verdana"/>
              </w:rPr>
            </w:pPr>
            <w:r>
              <w:rPr>
                <w:rFonts w:ascii="Verdana" w:hAnsi="Verdana"/>
              </w:rPr>
              <w:t>12</w:t>
            </w:r>
            <w:r w:rsidRPr="00F62D67">
              <w:rPr>
                <w:rFonts w:ascii="Verdana" w:hAnsi="Verdana"/>
              </w:rPr>
              <w:t>.</w:t>
            </w:r>
          </w:p>
        </w:tc>
        <w:tc>
          <w:tcPr>
            <w:tcW w:w="8386" w:type="dxa"/>
          </w:tcPr>
          <w:p w14:paraId="4D445ED2" w14:textId="77777777" w:rsidR="00226634" w:rsidRPr="005E18FC" w:rsidRDefault="00226634" w:rsidP="00BB4290">
            <w:pPr>
              <w:rPr>
                <w:rFonts w:ascii="Verdana" w:hAnsi="Verdana"/>
                <w:b/>
              </w:rPr>
            </w:pPr>
            <w:r w:rsidRPr="005E18FC">
              <w:rPr>
                <w:rFonts w:ascii="Verdana" w:hAnsi="Verdana"/>
                <w:b/>
              </w:rPr>
              <w:t>Any Other Business</w:t>
            </w:r>
          </w:p>
          <w:p w14:paraId="52F68205" w14:textId="289F02EF" w:rsidR="00226634" w:rsidRDefault="00226634" w:rsidP="00BB4290">
            <w:pPr>
              <w:rPr>
                <w:rFonts w:ascii="Verdana" w:hAnsi="Verdana"/>
              </w:rPr>
            </w:pPr>
          </w:p>
          <w:p w14:paraId="774043EB" w14:textId="41108B78" w:rsidR="00106A32" w:rsidRDefault="00106A32" w:rsidP="00BB4290">
            <w:pPr>
              <w:rPr>
                <w:rFonts w:ascii="Verdana" w:hAnsi="Verdana"/>
              </w:rPr>
            </w:pPr>
            <w:r>
              <w:rPr>
                <w:rFonts w:ascii="Verdana" w:hAnsi="Verdana"/>
              </w:rPr>
              <w:t>J Swain reported that the Chamber of Commerce is having a meeting about its future direction. SABEF doesn’t have the same role as a business support group so some felt it would be good if the Chamber was retained.</w:t>
            </w:r>
          </w:p>
          <w:p w14:paraId="33CACE6E" w14:textId="77777777" w:rsidR="00106A32" w:rsidRDefault="00106A32" w:rsidP="00BB4290">
            <w:pPr>
              <w:rPr>
                <w:rFonts w:ascii="Verdana" w:hAnsi="Verdana"/>
              </w:rPr>
            </w:pPr>
          </w:p>
          <w:p w14:paraId="55E6CA97" w14:textId="41A4C22C" w:rsidR="00226634" w:rsidRDefault="00106A32" w:rsidP="00BB4290">
            <w:pPr>
              <w:rPr>
                <w:rFonts w:ascii="Verdana" w:hAnsi="Verdana"/>
              </w:rPr>
            </w:pPr>
            <w:r>
              <w:rPr>
                <w:rFonts w:ascii="Verdana" w:hAnsi="Verdana"/>
              </w:rPr>
              <w:t xml:space="preserve">There is a request for any SABEF member to help identify </w:t>
            </w:r>
            <w:r w:rsidR="00226634">
              <w:rPr>
                <w:rFonts w:ascii="Verdana" w:hAnsi="Verdana"/>
              </w:rPr>
              <w:t xml:space="preserve">storage space for KRES </w:t>
            </w:r>
            <w:r>
              <w:rPr>
                <w:rFonts w:ascii="Verdana" w:hAnsi="Verdana"/>
              </w:rPr>
              <w:t>while the future location is agreed</w:t>
            </w:r>
            <w:r w:rsidR="00226634">
              <w:rPr>
                <w:rFonts w:ascii="Verdana" w:hAnsi="Verdana"/>
              </w:rPr>
              <w:t xml:space="preserve">. </w:t>
            </w:r>
          </w:p>
          <w:p w14:paraId="109239EF" w14:textId="54C54C7B" w:rsidR="00106A32" w:rsidRDefault="00106A32" w:rsidP="00BB4290">
            <w:pPr>
              <w:rPr>
                <w:rFonts w:ascii="Verdana" w:hAnsi="Verdana"/>
              </w:rPr>
            </w:pPr>
          </w:p>
          <w:p w14:paraId="07D94758" w14:textId="02A7201B" w:rsidR="00106A32" w:rsidRDefault="00106A32" w:rsidP="00106A32">
            <w:pPr>
              <w:rPr>
                <w:rFonts w:ascii="Verdana" w:hAnsi="Verdana"/>
              </w:rPr>
            </w:pPr>
            <w:r>
              <w:rPr>
                <w:rFonts w:ascii="Verdana" w:hAnsi="Verdana"/>
              </w:rPr>
              <w:t xml:space="preserve">D Pooley updated about the cycle trails through St Austell. Birgit Honsch from Cornwall Council is drafting a brief for tender to look at joining together the Clay trails to the Pentewan trail through the town centre. </w:t>
            </w:r>
          </w:p>
          <w:p w14:paraId="3013EF8A" w14:textId="77777777" w:rsidR="00106A32" w:rsidRDefault="00106A32" w:rsidP="00BB4290">
            <w:pPr>
              <w:rPr>
                <w:rFonts w:ascii="Verdana" w:hAnsi="Verdana"/>
              </w:rPr>
            </w:pPr>
          </w:p>
          <w:p w14:paraId="3357A7DC" w14:textId="77777777" w:rsidR="00226634" w:rsidRPr="00F62D67" w:rsidRDefault="00226634" w:rsidP="00BB4290">
            <w:pPr>
              <w:rPr>
                <w:rFonts w:ascii="Verdana" w:hAnsi="Verdana"/>
              </w:rPr>
            </w:pPr>
          </w:p>
        </w:tc>
        <w:tc>
          <w:tcPr>
            <w:tcW w:w="972" w:type="dxa"/>
          </w:tcPr>
          <w:p w14:paraId="44CF60F6" w14:textId="77777777" w:rsidR="00226634" w:rsidRDefault="00226634" w:rsidP="00BB4290">
            <w:pPr>
              <w:rPr>
                <w:rFonts w:ascii="Verdana" w:hAnsi="Verdana"/>
              </w:rPr>
            </w:pPr>
          </w:p>
          <w:p w14:paraId="24241044" w14:textId="77777777" w:rsidR="00226634" w:rsidRDefault="00226634" w:rsidP="00BB4290">
            <w:pPr>
              <w:rPr>
                <w:rFonts w:ascii="Verdana" w:hAnsi="Verdana"/>
              </w:rPr>
            </w:pPr>
          </w:p>
          <w:p w14:paraId="4BE3B1C6" w14:textId="77777777" w:rsidR="008B31F1" w:rsidRDefault="008B31F1" w:rsidP="00BB4290">
            <w:pPr>
              <w:rPr>
                <w:rFonts w:ascii="Verdana" w:hAnsi="Verdana"/>
              </w:rPr>
            </w:pPr>
          </w:p>
          <w:p w14:paraId="0949102C" w14:textId="77777777" w:rsidR="008B31F1" w:rsidRDefault="008B31F1" w:rsidP="00BB4290">
            <w:pPr>
              <w:rPr>
                <w:rFonts w:ascii="Verdana" w:hAnsi="Verdana"/>
              </w:rPr>
            </w:pPr>
          </w:p>
          <w:p w14:paraId="785C5BF4" w14:textId="77777777" w:rsidR="008B31F1" w:rsidRDefault="008B31F1" w:rsidP="00BB4290">
            <w:pPr>
              <w:rPr>
                <w:rFonts w:ascii="Verdana" w:hAnsi="Verdana"/>
              </w:rPr>
            </w:pPr>
          </w:p>
          <w:p w14:paraId="683BE183" w14:textId="77777777" w:rsidR="008B31F1" w:rsidRDefault="008B31F1" w:rsidP="00BB4290">
            <w:pPr>
              <w:rPr>
                <w:rFonts w:ascii="Verdana" w:hAnsi="Verdana"/>
              </w:rPr>
            </w:pPr>
          </w:p>
          <w:p w14:paraId="36E75C1F" w14:textId="77777777" w:rsidR="008B31F1" w:rsidRDefault="008B31F1" w:rsidP="00BB4290">
            <w:pPr>
              <w:rPr>
                <w:rFonts w:ascii="Verdana" w:hAnsi="Verdana"/>
              </w:rPr>
            </w:pPr>
          </w:p>
          <w:p w14:paraId="62C7A67D" w14:textId="029BAFF4" w:rsidR="008B31F1" w:rsidRPr="00F62D67" w:rsidRDefault="008B31F1" w:rsidP="00BB4290">
            <w:pPr>
              <w:rPr>
                <w:rFonts w:ascii="Verdana" w:hAnsi="Verdana"/>
              </w:rPr>
            </w:pPr>
            <w:r>
              <w:rPr>
                <w:rFonts w:ascii="Verdana" w:hAnsi="Verdana"/>
              </w:rPr>
              <w:t>ALL</w:t>
            </w:r>
          </w:p>
        </w:tc>
      </w:tr>
      <w:tr w:rsidR="00226634" w:rsidRPr="00F62D67" w14:paraId="5EE603B7" w14:textId="77777777" w:rsidTr="00BB4290">
        <w:tc>
          <w:tcPr>
            <w:tcW w:w="673" w:type="dxa"/>
          </w:tcPr>
          <w:p w14:paraId="78D3C82E" w14:textId="77777777" w:rsidR="00226634" w:rsidRDefault="00226634" w:rsidP="00BB4290">
            <w:pPr>
              <w:rPr>
                <w:rFonts w:ascii="Verdana" w:hAnsi="Verdana"/>
              </w:rPr>
            </w:pPr>
            <w:r>
              <w:rPr>
                <w:rFonts w:ascii="Verdana" w:hAnsi="Verdana"/>
              </w:rPr>
              <w:t>13.</w:t>
            </w:r>
          </w:p>
        </w:tc>
        <w:tc>
          <w:tcPr>
            <w:tcW w:w="8386" w:type="dxa"/>
          </w:tcPr>
          <w:p w14:paraId="6FB380FF" w14:textId="77777777" w:rsidR="00226634" w:rsidRPr="00B925B6" w:rsidRDefault="00226634" w:rsidP="00BB4290">
            <w:pPr>
              <w:rPr>
                <w:rFonts w:ascii="Verdana" w:hAnsi="Verdana"/>
              </w:rPr>
            </w:pPr>
            <w:r>
              <w:rPr>
                <w:rFonts w:ascii="Verdana" w:hAnsi="Verdana"/>
                <w:b/>
              </w:rPr>
              <w:t>Dates of Meetings</w:t>
            </w:r>
          </w:p>
          <w:p w14:paraId="5468B33E" w14:textId="77777777" w:rsidR="00226634" w:rsidRPr="00B925B6" w:rsidRDefault="00226634" w:rsidP="00BB4290">
            <w:pPr>
              <w:rPr>
                <w:rFonts w:ascii="Verdana" w:hAnsi="Verdana" w:cs="Arial"/>
              </w:rPr>
            </w:pPr>
          </w:p>
          <w:p w14:paraId="4FB12E0F" w14:textId="77777777" w:rsidR="00226634" w:rsidRPr="00EF2FD2" w:rsidRDefault="00226634" w:rsidP="00BB4290">
            <w:pPr>
              <w:rPr>
                <w:rFonts w:ascii="Verdana" w:hAnsi="Verdana" w:cstheme="minorHAnsi"/>
              </w:rPr>
            </w:pPr>
            <w:r w:rsidRPr="00EF2FD2">
              <w:rPr>
                <w:rFonts w:ascii="Verdana" w:hAnsi="Verdana" w:cstheme="minorHAnsi"/>
              </w:rPr>
              <w:t>Wednesdays at 9.30 – 11.30am. Venue: St Austell Print (TBC)</w:t>
            </w:r>
          </w:p>
          <w:p w14:paraId="5B40DBCD" w14:textId="77777777" w:rsidR="00226634" w:rsidRPr="00EF2FD2" w:rsidRDefault="00226634" w:rsidP="00BB4290">
            <w:pPr>
              <w:spacing w:after="200" w:line="276" w:lineRule="auto"/>
              <w:rPr>
                <w:rFonts w:ascii="Verdana" w:hAnsi="Verdana" w:cs="Arial"/>
              </w:rPr>
            </w:pPr>
            <w:r w:rsidRPr="002A48B0">
              <w:rPr>
                <w:rFonts w:ascii="Verdana" w:hAnsi="Verdana" w:cstheme="minorHAnsi"/>
              </w:rPr>
              <w:t>26</w:t>
            </w:r>
            <w:r w:rsidRPr="002A48B0">
              <w:rPr>
                <w:rFonts w:ascii="Verdana" w:hAnsi="Verdana" w:cstheme="minorHAnsi"/>
                <w:vertAlign w:val="superscript"/>
              </w:rPr>
              <w:t>th</w:t>
            </w:r>
            <w:r w:rsidRPr="002A48B0">
              <w:rPr>
                <w:rFonts w:ascii="Verdana" w:hAnsi="Verdana" w:cstheme="minorHAnsi"/>
              </w:rPr>
              <w:t xml:space="preserve"> May</w:t>
            </w:r>
            <w:r>
              <w:rPr>
                <w:rFonts w:ascii="Verdana" w:hAnsi="Verdana" w:cstheme="minorHAnsi"/>
              </w:rPr>
              <w:t xml:space="preserve">; </w:t>
            </w:r>
            <w:r w:rsidRPr="002A48B0">
              <w:rPr>
                <w:rFonts w:ascii="Verdana" w:hAnsi="Verdana" w:cstheme="minorHAnsi"/>
              </w:rPr>
              <w:t>21</w:t>
            </w:r>
            <w:r w:rsidRPr="002A48B0">
              <w:rPr>
                <w:rFonts w:ascii="Verdana" w:hAnsi="Verdana" w:cstheme="minorHAnsi"/>
                <w:vertAlign w:val="superscript"/>
              </w:rPr>
              <w:t>st</w:t>
            </w:r>
            <w:r w:rsidRPr="002A48B0">
              <w:rPr>
                <w:rFonts w:ascii="Verdana" w:hAnsi="Verdana" w:cstheme="minorHAnsi"/>
              </w:rPr>
              <w:t xml:space="preserve"> July</w:t>
            </w:r>
            <w:r>
              <w:rPr>
                <w:rFonts w:ascii="Verdana" w:hAnsi="Verdana" w:cstheme="minorHAnsi"/>
              </w:rPr>
              <w:t xml:space="preserve">; </w:t>
            </w:r>
            <w:r w:rsidRPr="002A48B0">
              <w:rPr>
                <w:rFonts w:ascii="Verdana" w:hAnsi="Verdana" w:cstheme="minorHAnsi"/>
              </w:rPr>
              <w:t>29</w:t>
            </w:r>
            <w:r w:rsidRPr="002A48B0">
              <w:rPr>
                <w:rFonts w:ascii="Verdana" w:hAnsi="Verdana" w:cstheme="minorHAnsi"/>
                <w:vertAlign w:val="superscript"/>
              </w:rPr>
              <w:t>th</w:t>
            </w:r>
            <w:r w:rsidRPr="002A48B0">
              <w:rPr>
                <w:rFonts w:ascii="Verdana" w:hAnsi="Verdana" w:cstheme="minorHAnsi"/>
              </w:rPr>
              <w:t xml:space="preserve"> September</w:t>
            </w:r>
            <w:r>
              <w:rPr>
                <w:rFonts w:ascii="Verdana" w:hAnsi="Verdana" w:cstheme="minorHAnsi"/>
              </w:rPr>
              <w:t xml:space="preserve">; </w:t>
            </w:r>
            <w:r w:rsidRPr="002A48B0">
              <w:rPr>
                <w:rFonts w:ascii="Verdana" w:hAnsi="Verdana" w:cstheme="minorHAnsi"/>
              </w:rPr>
              <w:t>24</w:t>
            </w:r>
            <w:r w:rsidRPr="002A48B0">
              <w:rPr>
                <w:rFonts w:ascii="Verdana" w:hAnsi="Verdana" w:cstheme="minorHAnsi"/>
                <w:vertAlign w:val="superscript"/>
              </w:rPr>
              <w:t>th</w:t>
            </w:r>
            <w:r w:rsidRPr="002A48B0">
              <w:rPr>
                <w:rFonts w:ascii="Verdana" w:hAnsi="Verdana" w:cstheme="minorHAnsi"/>
              </w:rPr>
              <w:t xml:space="preserve"> November</w:t>
            </w:r>
          </w:p>
        </w:tc>
        <w:tc>
          <w:tcPr>
            <w:tcW w:w="972" w:type="dxa"/>
          </w:tcPr>
          <w:p w14:paraId="623D25F5" w14:textId="77777777" w:rsidR="00226634" w:rsidRPr="00F62D67" w:rsidRDefault="00226634" w:rsidP="00BB4290">
            <w:pPr>
              <w:rPr>
                <w:rFonts w:ascii="Verdana" w:hAnsi="Verdana"/>
              </w:rPr>
            </w:pPr>
          </w:p>
        </w:tc>
      </w:tr>
    </w:tbl>
    <w:p w14:paraId="3CBC9AE8" w14:textId="77777777" w:rsidR="00226634" w:rsidRDefault="00226634" w:rsidP="00B05BA8">
      <w:pPr>
        <w:spacing w:after="0" w:line="240" w:lineRule="auto"/>
        <w:rPr>
          <w:rFonts w:ascii="Verdana" w:hAnsi="Verdana"/>
        </w:rPr>
      </w:pPr>
    </w:p>
    <w:p w14:paraId="7DDD69EE" w14:textId="77777777" w:rsidR="00E717C4" w:rsidRPr="00F62D67" w:rsidRDefault="00E717C4" w:rsidP="00B05BA8">
      <w:pPr>
        <w:spacing w:after="0" w:line="240" w:lineRule="auto"/>
        <w:rPr>
          <w:rFonts w:ascii="Verdana" w:hAnsi="Verdana"/>
        </w:rPr>
      </w:pPr>
    </w:p>
    <w:p w14:paraId="7F7CAAC8" w14:textId="77777777" w:rsidR="0032638D" w:rsidRPr="00F62D67" w:rsidRDefault="0032638D">
      <w:pPr>
        <w:rPr>
          <w:rFonts w:ascii="Verdana" w:hAnsi="Verdana"/>
        </w:rPr>
      </w:pPr>
    </w:p>
    <w:sectPr w:rsidR="0032638D" w:rsidRPr="00F62D67" w:rsidSect="00A90346">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AC04F" w14:textId="77777777" w:rsidR="00AB0FA0" w:rsidRDefault="00AB0FA0" w:rsidP="00041394">
      <w:pPr>
        <w:spacing w:after="0" w:line="240" w:lineRule="auto"/>
      </w:pPr>
      <w:r>
        <w:separator/>
      </w:r>
    </w:p>
  </w:endnote>
  <w:endnote w:type="continuationSeparator" w:id="0">
    <w:p w14:paraId="08965D55" w14:textId="77777777" w:rsidR="00AB0FA0" w:rsidRDefault="00AB0FA0" w:rsidP="0004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129854"/>
      <w:docPartObj>
        <w:docPartGallery w:val="Page Numbers (Bottom of Page)"/>
        <w:docPartUnique/>
      </w:docPartObj>
    </w:sdtPr>
    <w:sdtEndPr>
      <w:rPr>
        <w:noProof/>
      </w:rPr>
    </w:sdtEndPr>
    <w:sdtContent>
      <w:p w14:paraId="228AAFBA" w14:textId="77777777" w:rsidR="00B16EC6" w:rsidRDefault="00B16EC6">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D8437A8" w14:textId="77777777" w:rsidR="00B16EC6" w:rsidRDefault="00B16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0C273" w14:textId="77777777" w:rsidR="00AB0FA0" w:rsidRDefault="00AB0FA0" w:rsidP="00041394">
      <w:pPr>
        <w:spacing w:after="0" w:line="240" w:lineRule="auto"/>
      </w:pPr>
      <w:r>
        <w:separator/>
      </w:r>
    </w:p>
  </w:footnote>
  <w:footnote w:type="continuationSeparator" w:id="0">
    <w:p w14:paraId="771B5825" w14:textId="77777777" w:rsidR="00AB0FA0" w:rsidRDefault="00AB0FA0" w:rsidP="00041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30C0" w14:textId="77777777" w:rsidR="00B16EC6" w:rsidRDefault="00B16EC6">
    <w:pPr>
      <w:pStyle w:val="Header"/>
    </w:pPr>
    <w:r>
      <w:rPr>
        <w:noProof/>
        <w:lang w:eastAsia="en-GB"/>
      </w:rPr>
      <mc:AlternateContent>
        <mc:Choice Requires="wps">
          <w:drawing>
            <wp:anchor distT="0" distB="0" distL="114300" distR="114300" simplePos="0" relativeHeight="251659264" behindDoc="0" locked="0" layoutInCell="0" allowOverlap="1" wp14:anchorId="2DEB5899" wp14:editId="70DF4DB9">
              <wp:simplePos x="0" y="0"/>
              <wp:positionH relativeFrom="page">
                <wp:posOffset>0</wp:posOffset>
              </wp:positionH>
              <wp:positionV relativeFrom="page">
                <wp:posOffset>190500</wp:posOffset>
              </wp:positionV>
              <wp:extent cx="7562850" cy="266700"/>
              <wp:effectExtent l="0" t="0" r="0" b="0"/>
              <wp:wrapNone/>
              <wp:docPr id="2" name="MSIPCMe20749b888be30b2937f6e8e"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EF5B8B1" w14:textId="7B1F4C3A" w:rsidR="00B16EC6" w:rsidRPr="00E16DCF" w:rsidRDefault="00B16EC6" w:rsidP="00E16DCF">
                          <w:pPr>
                            <w:spacing w:after="0"/>
                            <w:jc w:val="right"/>
                            <w:rPr>
                              <w:rFonts w:ascii="Calibri" w:hAnsi="Calibri" w:cs="Calibri"/>
                              <w:color w:val="FF8C00"/>
                              <w:sz w:val="20"/>
                            </w:rPr>
                          </w:pPr>
                          <w:r w:rsidRPr="00E16DCF">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DEB5899" id="_x0000_t202" coordsize="21600,21600" o:spt="202" path="m,l,21600r21600,l21600,xe">
              <v:stroke joinstyle="miter"/>
              <v:path gradientshapeok="t" o:connecttype="rect"/>
            </v:shapetype>
            <v:shape id="MSIPCMe20749b888be30b2937f6e8e" o:spid="_x0000_s1026" type="#_x0000_t202" alt="{&quot;HashCode&quot;:-2130211288,&quot;Height&quot;:841.0,&quot;Width&quot;:595.0,&quot;Placement&quot;:&quot;Header&quot;,&quot;Index&quot;:&quot;Primary&quot;,&quot;Section&quot;:1,&quot;Top&quot;:0.0,&quot;Left&quot;:0.0}" style="position:absolute;margin-left:0;margin-top:15pt;width:595.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" o:allowincell="f" filled="f" stroked="f" strokeweight=".5pt">
              <v:textbox inset=",0,20pt,0">
                <w:txbxContent>
                  <w:p w14:paraId="2EF5B8B1" w14:textId="7B1F4C3A" w:rsidR="00B16EC6" w:rsidRPr="00E16DCF" w:rsidRDefault="00B16EC6" w:rsidP="00E16DCF">
                    <w:pPr>
                      <w:spacing w:after="0"/>
                      <w:jc w:val="right"/>
                      <w:rPr>
                        <w:rFonts w:ascii="Calibri" w:hAnsi="Calibri" w:cs="Calibri"/>
                        <w:color w:val="FF8C00"/>
                        <w:sz w:val="20"/>
                      </w:rPr>
                    </w:pPr>
                    <w:r w:rsidRPr="00E16DCF">
                      <w:rPr>
                        <w:rFonts w:ascii="Calibri" w:hAnsi="Calibri" w:cs="Calibri"/>
                        <w:color w:val="FF8C00"/>
                        <w:sz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966"/>
    <w:multiLevelType w:val="hybridMultilevel"/>
    <w:tmpl w:val="16A06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81CE5"/>
    <w:multiLevelType w:val="hybridMultilevel"/>
    <w:tmpl w:val="42288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7835B2"/>
    <w:multiLevelType w:val="hybridMultilevel"/>
    <w:tmpl w:val="7510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D2D04"/>
    <w:multiLevelType w:val="hybridMultilevel"/>
    <w:tmpl w:val="549A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72006"/>
    <w:multiLevelType w:val="hybridMultilevel"/>
    <w:tmpl w:val="565A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952FD"/>
    <w:multiLevelType w:val="hybridMultilevel"/>
    <w:tmpl w:val="F2D0CD04"/>
    <w:lvl w:ilvl="0" w:tplc="8E967ED8">
      <w:start w:val="1"/>
      <w:numFmt w:val="bullet"/>
      <w:lvlText w:val="•"/>
      <w:lvlJc w:val="left"/>
      <w:pPr>
        <w:tabs>
          <w:tab w:val="num" w:pos="720"/>
        </w:tabs>
        <w:ind w:left="720" w:hanging="360"/>
      </w:pPr>
      <w:rPr>
        <w:rFonts w:ascii="Times New Roman" w:hAnsi="Times New Roman" w:hint="default"/>
      </w:rPr>
    </w:lvl>
    <w:lvl w:ilvl="1" w:tplc="A93CD66A" w:tentative="1">
      <w:start w:val="1"/>
      <w:numFmt w:val="bullet"/>
      <w:lvlText w:val="•"/>
      <w:lvlJc w:val="left"/>
      <w:pPr>
        <w:tabs>
          <w:tab w:val="num" w:pos="1440"/>
        </w:tabs>
        <w:ind w:left="1440" w:hanging="360"/>
      </w:pPr>
      <w:rPr>
        <w:rFonts w:ascii="Times New Roman" w:hAnsi="Times New Roman" w:hint="default"/>
      </w:rPr>
    </w:lvl>
    <w:lvl w:ilvl="2" w:tplc="447A5B04" w:tentative="1">
      <w:start w:val="1"/>
      <w:numFmt w:val="bullet"/>
      <w:lvlText w:val="•"/>
      <w:lvlJc w:val="left"/>
      <w:pPr>
        <w:tabs>
          <w:tab w:val="num" w:pos="2160"/>
        </w:tabs>
        <w:ind w:left="2160" w:hanging="360"/>
      </w:pPr>
      <w:rPr>
        <w:rFonts w:ascii="Times New Roman" w:hAnsi="Times New Roman" w:hint="default"/>
      </w:rPr>
    </w:lvl>
    <w:lvl w:ilvl="3" w:tplc="2D662A0C" w:tentative="1">
      <w:start w:val="1"/>
      <w:numFmt w:val="bullet"/>
      <w:lvlText w:val="•"/>
      <w:lvlJc w:val="left"/>
      <w:pPr>
        <w:tabs>
          <w:tab w:val="num" w:pos="2880"/>
        </w:tabs>
        <w:ind w:left="2880" w:hanging="360"/>
      </w:pPr>
      <w:rPr>
        <w:rFonts w:ascii="Times New Roman" w:hAnsi="Times New Roman" w:hint="default"/>
      </w:rPr>
    </w:lvl>
    <w:lvl w:ilvl="4" w:tplc="9CC0F416" w:tentative="1">
      <w:start w:val="1"/>
      <w:numFmt w:val="bullet"/>
      <w:lvlText w:val="•"/>
      <w:lvlJc w:val="left"/>
      <w:pPr>
        <w:tabs>
          <w:tab w:val="num" w:pos="3600"/>
        </w:tabs>
        <w:ind w:left="3600" w:hanging="360"/>
      </w:pPr>
      <w:rPr>
        <w:rFonts w:ascii="Times New Roman" w:hAnsi="Times New Roman" w:hint="default"/>
      </w:rPr>
    </w:lvl>
    <w:lvl w:ilvl="5" w:tplc="89CE2EE6" w:tentative="1">
      <w:start w:val="1"/>
      <w:numFmt w:val="bullet"/>
      <w:lvlText w:val="•"/>
      <w:lvlJc w:val="left"/>
      <w:pPr>
        <w:tabs>
          <w:tab w:val="num" w:pos="4320"/>
        </w:tabs>
        <w:ind w:left="4320" w:hanging="360"/>
      </w:pPr>
      <w:rPr>
        <w:rFonts w:ascii="Times New Roman" w:hAnsi="Times New Roman" w:hint="default"/>
      </w:rPr>
    </w:lvl>
    <w:lvl w:ilvl="6" w:tplc="8618D432" w:tentative="1">
      <w:start w:val="1"/>
      <w:numFmt w:val="bullet"/>
      <w:lvlText w:val="•"/>
      <w:lvlJc w:val="left"/>
      <w:pPr>
        <w:tabs>
          <w:tab w:val="num" w:pos="5040"/>
        </w:tabs>
        <w:ind w:left="5040" w:hanging="360"/>
      </w:pPr>
      <w:rPr>
        <w:rFonts w:ascii="Times New Roman" w:hAnsi="Times New Roman" w:hint="default"/>
      </w:rPr>
    </w:lvl>
    <w:lvl w:ilvl="7" w:tplc="31DADC04" w:tentative="1">
      <w:start w:val="1"/>
      <w:numFmt w:val="bullet"/>
      <w:lvlText w:val="•"/>
      <w:lvlJc w:val="left"/>
      <w:pPr>
        <w:tabs>
          <w:tab w:val="num" w:pos="5760"/>
        </w:tabs>
        <w:ind w:left="5760" w:hanging="360"/>
      </w:pPr>
      <w:rPr>
        <w:rFonts w:ascii="Times New Roman" w:hAnsi="Times New Roman" w:hint="default"/>
      </w:rPr>
    </w:lvl>
    <w:lvl w:ilvl="8" w:tplc="4532115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E055423"/>
    <w:multiLevelType w:val="hybridMultilevel"/>
    <w:tmpl w:val="0576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A5808"/>
    <w:multiLevelType w:val="hybridMultilevel"/>
    <w:tmpl w:val="C9B6C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54780A"/>
    <w:multiLevelType w:val="hybridMultilevel"/>
    <w:tmpl w:val="E776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B1457"/>
    <w:multiLevelType w:val="hybridMultilevel"/>
    <w:tmpl w:val="6F325BAE"/>
    <w:lvl w:ilvl="0" w:tplc="1E8430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8A6268"/>
    <w:multiLevelType w:val="hybridMultilevel"/>
    <w:tmpl w:val="F01C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46449E"/>
    <w:multiLevelType w:val="hybridMultilevel"/>
    <w:tmpl w:val="05388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891AFB"/>
    <w:multiLevelType w:val="hybridMultilevel"/>
    <w:tmpl w:val="84D6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EB09EC"/>
    <w:multiLevelType w:val="hybridMultilevel"/>
    <w:tmpl w:val="859C2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98252A"/>
    <w:multiLevelType w:val="hybridMultilevel"/>
    <w:tmpl w:val="EFAA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8E1C00"/>
    <w:multiLevelType w:val="hybridMultilevel"/>
    <w:tmpl w:val="4AD65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381A62"/>
    <w:multiLevelType w:val="hybridMultilevel"/>
    <w:tmpl w:val="53A0A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650DEA"/>
    <w:multiLevelType w:val="hybridMultilevel"/>
    <w:tmpl w:val="F954A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9E1CA0"/>
    <w:multiLevelType w:val="hybridMultilevel"/>
    <w:tmpl w:val="A7DC2E8E"/>
    <w:lvl w:ilvl="0" w:tplc="E662EEB2">
      <w:start w:val="1"/>
      <w:numFmt w:val="lowerRoman"/>
      <w:lvlText w:val="(%1)"/>
      <w:lvlJc w:val="left"/>
      <w:pPr>
        <w:ind w:left="1080" w:hanging="10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D394AD9"/>
    <w:multiLevelType w:val="hybridMultilevel"/>
    <w:tmpl w:val="D588829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7F6C2471"/>
    <w:multiLevelType w:val="hybridMultilevel"/>
    <w:tmpl w:val="59F21C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5"/>
  </w:num>
  <w:num w:numId="3">
    <w:abstractNumId w:val="13"/>
  </w:num>
  <w:num w:numId="4">
    <w:abstractNumId w:val="7"/>
  </w:num>
  <w:num w:numId="5">
    <w:abstractNumId w:val="14"/>
  </w:num>
  <w:num w:numId="6">
    <w:abstractNumId w:val="3"/>
  </w:num>
  <w:num w:numId="7">
    <w:abstractNumId w:val="17"/>
  </w:num>
  <w:num w:numId="8">
    <w:abstractNumId w:val="19"/>
  </w:num>
  <w:num w:numId="9">
    <w:abstractNumId w:val="18"/>
  </w:num>
  <w:num w:numId="10">
    <w:abstractNumId w:val="1"/>
  </w:num>
  <w:num w:numId="11">
    <w:abstractNumId w:val="12"/>
  </w:num>
  <w:num w:numId="12">
    <w:abstractNumId w:val="6"/>
  </w:num>
  <w:num w:numId="13">
    <w:abstractNumId w:val="4"/>
  </w:num>
  <w:num w:numId="14">
    <w:abstractNumId w:val="10"/>
  </w:num>
  <w:num w:numId="15">
    <w:abstractNumId w:val="15"/>
  </w:num>
  <w:num w:numId="16">
    <w:abstractNumId w:val="0"/>
  </w:num>
  <w:num w:numId="17">
    <w:abstractNumId w:val="9"/>
  </w:num>
  <w:num w:numId="18">
    <w:abstractNumId w:val="8"/>
  </w:num>
  <w:num w:numId="19">
    <w:abstractNumId w:val="20"/>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31A"/>
    <w:rsid w:val="00000484"/>
    <w:rsid w:val="0000119E"/>
    <w:rsid w:val="0001712A"/>
    <w:rsid w:val="00024956"/>
    <w:rsid w:val="0002778E"/>
    <w:rsid w:val="000278E3"/>
    <w:rsid w:val="00041394"/>
    <w:rsid w:val="00042B8A"/>
    <w:rsid w:val="00046009"/>
    <w:rsid w:val="00057159"/>
    <w:rsid w:val="000613D3"/>
    <w:rsid w:val="00070CD5"/>
    <w:rsid w:val="00071BF8"/>
    <w:rsid w:val="0007245F"/>
    <w:rsid w:val="000773F9"/>
    <w:rsid w:val="000775EB"/>
    <w:rsid w:val="000855EA"/>
    <w:rsid w:val="000872CF"/>
    <w:rsid w:val="00095215"/>
    <w:rsid w:val="00096205"/>
    <w:rsid w:val="000A509D"/>
    <w:rsid w:val="000A603C"/>
    <w:rsid w:val="000A74CE"/>
    <w:rsid w:val="000B4562"/>
    <w:rsid w:val="000B6932"/>
    <w:rsid w:val="000B70EE"/>
    <w:rsid w:val="000B7465"/>
    <w:rsid w:val="000C234E"/>
    <w:rsid w:val="000D290E"/>
    <w:rsid w:val="000E303C"/>
    <w:rsid w:val="000E58D8"/>
    <w:rsid w:val="000F1199"/>
    <w:rsid w:val="000F281E"/>
    <w:rsid w:val="000F6A1B"/>
    <w:rsid w:val="001048B5"/>
    <w:rsid w:val="00106A32"/>
    <w:rsid w:val="00107F59"/>
    <w:rsid w:val="00114BB7"/>
    <w:rsid w:val="00116C63"/>
    <w:rsid w:val="00117036"/>
    <w:rsid w:val="00122FB8"/>
    <w:rsid w:val="00126EEE"/>
    <w:rsid w:val="00126F93"/>
    <w:rsid w:val="0013155B"/>
    <w:rsid w:val="00136299"/>
    <w:rsid w:val="00136459"/>
    <w:rsid w:val="001374D1"/>
    <w:rsid w:val="0014080F"/>
    <w:rsid w:val="001454C5"/>
    <w:rsid w:val="0016729F"/>
    <w:rsid w:val="001804E9"/>
    <w:rsid w:val="00180C67"/>
    <w:rsid w:val="00181CEF"/>
    <w:rsid w:val="00196CE4"/>
    <w:rsid w:val="001974E5"/>
    <w:rsid w:val="001A0BCE"/>
    <w:rsid w:val="001B0E4F"/>
    <w:rsid w:val="001B2810"/>
    <w:rsid w:val="001B777D"/>
    <w:rsid w:val="001C255D"/>
    <w:rsid w:val="001D0411"/>
    <w:rsid w:val="001D5EA4"/>
    <w:rsid w:val="001E1CFF"/>
    <w:rsid w:val="001E7A7B"/>
    <w:rsid w:val="001F2C88"/>
    <w:rsid w:val="001F46DE"/>
    <w:rsid w:val="002131F3"/>
    <w:rsid w:val="00226634"/>
    <w:rsid w:val="00226A6C"/>
    <w:rsid w:val="00227734"/>
    <w:rsid w:val="00233E3B"/>
    <w:rsid w:val="00233FAC"/>
    <w:rsid w:val="00244FE0"/>
    <w:rsid w:val="00245018"/>
    <w:rsid w:val="00246DE1"/>
    <w:rsid w:val="00247F33"/>
    <w:rsid w:val="00250E71"/>
    <w:rsid w:val="0026076F"/>
    <w:rsid w:val="002672B5"/>
    <w:rsid w:val="00270997"/>
    <w:rsid w:val="00271E58"/>
    <w:rsid w:val="00277C14"/>
    <w:rsid w:val="002808D0"/>
    <w:rsid w:val="002823A8"/>
    <w:rsid w:val="002852C1"/>
    <w:rsid w:val="0028782E"/>
    <w:rsid w:val="00291555"/>
    <w:rsid w:val="002A693E"/>
    <w:rsid w:val="002A6DB5"/>
    <w:rsid w:val="002B492A"/>
    <w:rsid w:val="002C100D"/>
    <w:rsid w:val="002D1354"/>
    <w:rsid w:val="002D40EC"/>
    <w:rsid w:val="002D5F69"/>
    <w:rsid w:val="002E16C8"/>
    <w:rsid w:val="002E33D9"/>
    <w:rsid w:val="002E43D7"/>
    <w:rsid w:val="002E7ED6"/>
    <w:rsid w:val="002F1AAB"/>
    <w:rsid w:val="002F2148"/>
    <w:rsid w:val="002F5E1E"/>
    <w:rsid w:val="00311147"/>
    <w:rsid w:val="003164AB"/>
    <w:rsid w:val="00317CE2"/>
    <w:rsid w:val="003211E3"/>
    <w:rsid w:val="0032541E"/>
    <w:rsid w:val="003255F9"/>
    <w:rsid w:val="0032638D"/>
    <w:rsid w:val="00331339"/>
    <w:rsid w:val="003340DA"/>
    <w:rsid w:val="003360DA"/>
    <w:rsid w:val="003373FB"/>
    <w:rsid w:val="00340D67"/>
    <w:rsid w:val="003421F1"/>
    <w:rsid w:val="00344FC3"/>
    <w:rsid w:val="00345458"/>
    <w:rsid w:val="003461D6"/>
    <w:rsid w:val="0035431A"/>
    <w:rsid w:val="003560DD"/>
    <w:rsid w:val="003570C6"/>
    <w:rsid w:val="003579F5"/>
    <w:rsid w:val="00360435"/>
    <w:rsid w:val="00362B55"/>
    <w:rsid w:val="00374F45"/>
    <w:rsid w:val="00377D92"/>
    <w:rsid w:val="00380197"/>
    <w:rsid w:val="00382EAA"/>
    <w:rsid w:val="003838DD"/>
    <w:rsid w:val="00391E52"/>
    <w:rsid w:val="003A0BB7"/>
    <w:rsid w:val="003A4A59"/>
    <w:rsid w:val="003A57CD"/>
    <w:rsid w:val="003A6138"/>
    <w:rsid w:val="003B12A7"/>
    <w:rsid w:val="003B2AE6"/>
    <w:rsid w:val="003B413A"/>
    <w:rsid w:val="003B682D"/>
    <w:rsid w:val="003C7916"/>
    <w:rsid w:val="003D317A"/>
    <w:rsid w:val="003E350E"/>
    <w:rsid w:val="003F031B"/>
    <w:rsid w:val="003F2225"/>
    <w:rsid w:val="003F25C8"/>
    <w:rsid w:val="003F33ED"/>
    <w:rsid w:val="00401C3D"/>
    <w:rsid w:val="00403AD2"/>
    <w:rsid w:val="00404703"/>
    <w:rsid w:val="00413703"/>
    <w:rsid w:val="00413FA6"/>
    <w:rsid w:val="0041534A"/>
    <w:rsid w:val="00416F0E"/>
    <w:rsid w:val="00422F6B"/>
    <w:rsid w:val="00437759"/>
    <w:rsid w:val="00440F7A"/>
    <w:rsid w:val="00445588"/>
    <w:rsid w:val="00446AE5"/>
    <w:rsid w:val="00450388"/>
    <w:rsid w:val="004532FE"/>
    <w:rsid w:val="00457041"/>
    <w:rsid w:val="004630EA"/>
    <w:rsid w:val="004665FA"/>
    <w:rsid w:val="0046718D"/>
    <w:rsid w:val="00473FE6"/>
    <w:rsid w:val="004876B5"/>
    <w:rsid w:val="00487E3E"/>
    <w:rsid w:val="00491AC1"/>
    <w:rsid w:val="004932F3"/>
    <w:rsid w:val="00495B0F"/>
    <w:rsid w:val="004A0C8D"/>
    <w:rsid w:val="004A5042"/>
    <w:rsid w:val="004A7367"/>
    <w:rsid w:val="004A7476"/>
    <w:rsid w:val="004B048E"/>
    <w:rsid w:val="004B45C0"/>
    <w:rsid w:val="004C2D39"/>
    <w:rsid w:val="004D26A0"/>
    <w:rsid w:val="004E515F"/>
    <w:rsid w:val="004F6ED7"/>
    <w:rsid w:val="0050521B"/>
    <w:rsid w:val="005055E9"/>
    <w:rsid w:val="005164EC"/>
    <w:rsid w:val="00530C5A"/>
    <w:rsid w:val="005312B8"/>
    <w:rsid w:val="00532CB1"/>
    <w:rsid w:val="005336C9"/>
    <w:rsid w:val="00541E81"/>
    <w:rsid w:val="00547C13"/>
    <w:rsid w:val="00547F9B"/>
    <w:rsid w:val="00550648"/>
    <w:rsid w:val="00551500"/>
    <w:rsid w:val="005522E3"/>
    <w:rsid w:val="00554CE1"/>
    <w:rsid w:val="00557954"/>
    <w:rsid w:val="00565FB5"/>
    <w:rsid w:val="0056658A"/>
    <w:rsid w:val="00567510"/>
    <w:rsid w:val="00570E8E"/>
    <w:rsid w:val="00573C3F"/>
    <w:rsid w:val="00580965"/>
    <w:rsid w:val="00583281"/>
    <w:rsid w:val="005840B2"/>
    <w:rsid w:val="005931BB"/>
    <w:rsid w:val="00594DA0"/>
    <w:rsid w:val="005973D8"/>
    <w:rsid w:val="00597D90"/>
    <w:rsid w:val="005A0D8D"/>
    <w:rsid w:val="005C560E"/>
    <w:rsid w:val="005D48F2"/>
    <w:rsid w:val="005D650D"/>
    <w:rsid w:val="005E18FC"/>
    <w:rsid w:val="005E5EE4"/>
    <w:rsid w:val="005F3D7D"/>
    <w:rsid w:val="0062315F"/>
    <w:rsid w:val="00624F98"/>
    <w:rsid w:val="006301C3"/>
    <w:rsid w:val="006356EF"/>
    <w:rsid w:val="006357AA"/>
    <w:rsid w:val="0064660D"/>
    <w:rsid w:val="00647FD0"/>
    <w:rsid w:val="0065426A"/>
    <w:rsid w:val="00655587"/>
    <w:rsid w:val="0065595C"/>
    <w:rsid w:val="00656166"/>
    <w:rsid w:val="0065628D"/>
    <w:rsid w:val="00660A5D"/>
    <w:rsid w:val="00665458"/>
    <w:rsid w:val="00674505"/>
    <w:rsid w:val="006747E1"/>
    <w:rsid w:val="00683D47"/>
    <w:rsid w:val="006939FB"/>
    <w:rsid w:val="006B0409"/>
    <w:rsid w:val="006B2C03"/>
    <w:rsid w:val="006C0C02"/>
    <w:rsid w:val="006D06A9"/>
    <w:rsid w:val="006D06EE"/>
    <w:rsid w:val="006E4823"/>
    <w:rsid w:val="006F0E62"/>
    <w:rsid w:val="006F1834"/>
    <w:rsid w:val="006F2574"/>
    <w:rsid w:val="006F2E02"/>
    <w:rsid w:val="00701F10"/>
    <w:rsid w:val="0070587B"/>
    <w:rsid w:val="00706A78"/>
    <w:rsid w:val="00707444"/>
    <w:rsid w:val="007118E7"/>
    <w:rsid w:val="00713C1D"/>
    <w:rsid w:val="00716013"/>
    <w:rsid w:val="00717657"/>
    <w:rsid w:val="00717FB3"/>
    <w:rsid w:val="00720414"/>
    <w:rsid w:val="00721B1B"/>
    <w:rsid w:val="007235E1"/>
    <w:rsid w:val="0072361D"/>
    <w:rsid w:val="0072765D"/>
    <w:rsid w:val="00735C46"/>
    <w:rsid w:val="00741525"/>
    <w:rsid w:val="00745C15"/>
    <w:rsid w:val="00747320"/>
    <w:rsid w:val="00751745"/>
    <w:rsid w:val="00752623"/>
    <w:rsid w:val="00752E71"/>
    <w:rsid w:val="00760E31"/>
    <w:rsid w:val="0076180B"/>
    <w:rsid w:val="00772C8D"/>
    <w:rsid w:val="007738CD"/>
    <w:rsid w:val="00776EFB"/>
    <w:rsid w:val="0077773B"/>
    <w:rsid w:val="0078095F"/>
    <w:rsid w:val="007825C7"/>
    <w:rsid w:val="00784466"/>
    <w:rsid w:val="007940B7"/>
    <w:rsid w:val="00796509"/>
    <w:rsid w:val="007A0D44"/>
    <w:rsid w:val="007B6AE6"/>
    <w:rsid w:val="007C37F7"/>
    <w:rsid w:val="007C4179"/>
    <w:rsid w:val="007D3A70"/>
    <w:rsid w:val="007D69C7"/>
    <w:rsid w:val="007F1C88"/>
    <w:rsid w:val="007F5182"/>
    <w:rsid w:val="00816351"/>
    <w:rsid w:val="00830AD9"/>
    <w:rsid w:val="00834B41"/>
    <w:rsid w:val="0084124A"/>
    <w:rsid w:val="00843D8C"/>
    <w:rsid w:val="008441DB"/>
    <w:rsid w:val="008444FF"/>
    <w:rsid w:val="008462CC"/>
    <w:rsid w:val="00850F5C"/>
    <w:rsid w:val="008567B3"/>
    <w:rsid w:val="00860B24"/>
    <w:rsid w:val="008621C4"/>
    <w:rsid w:val="00862704"/>
    <w:rsid w:val="00871430"/>
    <w:rsid w:val="008805E5"/>
    <w:rsid w:val="00886BE7"/>
    <w:rsid w:val="00890D93"/>
    <w:rsid w:val="00891B87"/>
    <w:rsid w:val="0089206C"/>
    <w:rsid w:val="008959F8"/>
    <w:rsid w:val="008A1722"/>
    <w:rsid w:val="008A5582"/>
    <w:rsid w:val="008A6C4D"/>
    <w:rsid w:val="008A7E81"/>
    <w:rsid w:val="008B31F1"/>
    <w:rsid w:val="008C1AB7"/>
    <w:rsid w:val="008C237E"/>
    <w:rsid w:val="008C6426"/>
    <w:rsid w:val="008D0F8C"/>
    <w:rsid w:val="008D38A5"/>
    <w:rsid w:val="008D714B"/>
    <w:rsid w:val="008E696D"/>
    <w:rsid w:val="008F1313"/>
    <w:rsid w:val="008F62BF"/>
    <w:rsid w:val="008F6A8E"/>
    <w:rsid w:val="009024D4"/>
    <w:rsid w:val="009224E4"/>
    <w:rsid w:val="00924322"/>
    <w:rsid w:val="00926409"/>
    <w:rsid w:val="0092695B"/>
    <w:rsid w:val="00932963"/>
    <w:rsid w:val="00933B7A"/>
    <w:rsid w:val="00936652"/>
    <w:rsid w:val="00937756"/>
    <w:rsid w:val="00940251"/>
    <w:rsid w:val="009415EB"/>
    <w:rsid w:val="00947BCC"/>
    <w:rsid w:val="009546AE"/>
    <w:rsid w:val="009551E1"/>
    <w:rsid w:val="0095694A"/>
    <w:rsid w:val="009722F0"/>
    <w:rsid w:val="00975D31"/>
    <w:rsid w:val="00985CC8"/>
    <w:rsid w:val="009A0651"/>
    <w:rsid w:val="009B017F"/>
    <w:rsid w:val="009C0215"/>
    <w:rsid w:val="009C3EF2"/>
    <w:rsid w:val="009C44E1"/>
    <w:rsid w:val="009C7F1F"/>
    <w:rsid w:val="009D0E52"/>
    <w:rsid w:val="009E1AA1"/>
    <w:rsid w:val="009E2611"/>
    <w:rsid w:val="009E28ED"/>
    <w:rsid w:val="009E2E81"/>
    <w:rsid w:val="009E4BAD"/>
    <w:rsid w:val="009F3C11"/>
    <w:rsid w:val="00A03638"/>
    <w:rsid w:val="00A130D6"/>
    <w:rsid w:val="00A134B7"/>
    <w:rsid w:val="00A23404"/>
    <w:rsid w:val="00A4303F"/>
    <w:rsid w:val="00A577C1"/>
    <w:rsid w:val="00A60A38"/>
    <w:rsid w:val="00A61B69"/>
    <w:rsid w:val="00A67E2E"/>
    <w:rsid w:val="00A713A2"/>
    <w:rsid w:val="00A73D6A"/>
    <w:rsid w:val="00A77FF9"/>
    <w:rsid w:val="00A83823"/>
    <w:rsid w:val="00A86DE3"/>
    <w:rsid w:val="00A87FE3"/>
    <w:rsid w:val="00A90346"/>
    <w:rsid w:val="00A9225B"/>
    <w:rsid w:val="00A923C0"/>
    <w:rsid w:val="00A9317B"/>
    <w:rsid w:val="00AA3871"/>
    <w:rsid w:val="00AA69C1"/>
    <w:rsid w:val="00AB0FA0"/>
    <w:rsid w:val="00AB13E8"/>
    <w:rsid w:val="00AB5A3F"/>
    <w:rsid w:val="00AC0851"/>
    <w:rsid w:val="00AC2FA6"/>
    <w:rsid w:val="00AC4184"/>
    <w:rsid w:val="00AD495F"/>
    <w:rsid w:val="00AF3AFC"/>
    <w:rsid w:val="00B01EAC"/>
    <w:rsid w:val="00B05BA8"/>
    <w:rsid w:val="00B06C2E"/>
    <w:rsid w:val="00B07CAB"/>
    <w:rsid w:val="00B141EA"/>
    <w:rsid w:val="00B16EC6"/>
    <w:rsid w:val="00B218AB"/>
    <w:rsid w:val="00B218F1"/>
    <w:rsid w:val="00B33FDD"/>
    <w:rsid w:val="00B3728E"/>
    <w:rsid w:val="00B402AC"/>
    <w:rsid w:val="00B41B9A"/>
    <w:rsid w:val="00B421E7"/>
    <w:rsid w:val="00B44052"/>
    <w:rsid w:val="00B44230"/>
    <w:rsid w:val="00B51DD3"/>
    <w:rsid w:val="00B64470"/>
    <w:rsid w:val="00B67FF2"/>
    <w:rsid w:val="00B70331"/>
    <w:rsid w:val="00B85AFD"/>
    <w:rsid w:val="00B8777D"/>
    <w:rsid w:val="00B925B6"/>
    <w:rsid w:val="00B9721F"/>
    <w:rsid w:val="00BA2391"/>
    <w:rsid w:val="00BA69B8"/>
    <w:rsid w:val="00BA78EB"/>
    <w:rsid w:val="00BB0660"/>
    <w:rsid w:val="00BB0690"/>
    <w:rsid w:val="00BC1C08"/>
    <w:rsid w:val="00BD3BA6"/>
    <w:rsid w:val="00BF3EF3"/>
    <w:rsid w:val="00BF44E2"/>
    <w:rsid w:val="00C11530"/>
    <w:rsid w:val="00C11A26"/>
    <w:rsid w:val="00C14649"/>
    <w:rsid w:val="00C25E8C"/>
    <w:rsid w:val="00C27EC9"/>
    <w:rsid w:val="00C31323"/>
    <w:rsid w:val="00C4662E"/>
    <w:rsid w:val="00C4664B"/>
    <w:rsid w:val="00C63976"/>
    <w:rsid w:val="00C64986"/>
    <w:rsid w:val="00C65101"/>
    <w:rsid w:val="00C70B47"/>
    <w:rsid w:val="00C712C6"/>
    <w:rsid w:val="00C8765B"/>
    <w:rsid w:val="00C92731"/>
    <w:rsid w:val="00C942AA"/>
    <w:rsid w:val="00C94B9E"/>
    <w:rsid w:val="00C952A7"/>
    <w:rsid w:val="00CA0503"/>
    <w:rsid w:val="00CB381D"/>
    <w:rsid w:val="00CB5BDE"/>
    <w:rsid w:val="00CD2081"/>
    <w:rsid w:val="00CD3260"/>
    <w:rsid w:val="00CD58FF"/>
    <w:rsid w:val="00CE1E8B"/>
    <w:rsid w:val="00CE6EC8"/>
    <w:rsid w:val="00CF085E"/>
    <w:rsid w:val="00D10291"/>
    <w:rsid w:val="00D10F24"/>
    <w:rsid w:val="00D16A5F"/>
    <w:rsid w:val="00D250C6"/>
    <w:rsid w:val="00D25E96"/>
    <w:rsid w:val="00D324C1"/>
    <w:rsid w:val="00D35EC8"/>
    <w:rsid w:val="00D3657D"/>
    <w:rsid w:val="00D36A3E"/>
    <w:rsid w:val="00D37B9A"/>
    <w:rsid w:val="00D40C13"/>
    <w:rsid w:val="00D416E3"/>
    <w:rsid w:val="00D43D35"/>
    <w:rsid w:val="00D65E7C"/>
    <w:rsid w:val="00D676FA"/>
    <w:rsid w:val="00D7542A"/>
    <w:rsid w:val="00D76F2B"/>
    <w:rsid w:val="00D83403"/>
    <w:rsid w:val="00D92482"/>
    <w:rsid w:val="00D941B1"/>
    <w:rsid w:val="00D95B43"/>
    <w:rsid w:val="00DA16B8"/>
    <w:rsid w:val="00DA28E3"/>
    <w:rsid w:val="00DA4307"/>
    <w:rsid w:val="00DB53B0"/>
    <w:rsid w:val="00DC10A0"/>
    <w:rsid w:val="00DC7323"/>
    <w:rsid w:val="00DF2250"/>
    <w:rsid w:val="00E02AC3"/>
    <w:rsid w:val="00E117AE"/>
    <w:rsid w:val="00E1561E"/>
    <w:rsid w:val="00E15F8E"/>
    <w:rsid w:val="00E16DCF"/>
    <w:rsid w:val="00E172E1"/>
    <w:rsid w:val="00E21529"/>
    <w:rsid w:val="00E30F31"/>
    <w:rsid w:val="00E310CA"/>
    <w:rsid w:val="00E412F7"/>
    <w:rsid w:val="00E464C7"/>
    <w:rsid w:val="00E52B7B"/>
    <w:rsid w:val="00E539A5"/>
    <w:rsid w:val="00E66261"/>
    <w:rsid w:val="00E66A33"/>
    <w:rsid w:val="00E710BB"/>
    <w:rsid w:val="00E717C4"/>
    <w:rsid w:val="00E73278"/>
    <w:rsid w:val="00E76D5E"/>
    <w:rsid w:val="00E80FCA"/>
    <w:rsid w:val="00E815AA"/>
    <w:rsid w:val="00E83A35"/>
    <w:rsid w:val="00E84C5F"/>
    <w:rsid w:val="00E916AD"/>
    <w:rsid w:val="00E978A5"/>
    <w:rsid w:val="00E979E3"/>
    <w:rsid w:val="00EA0B25"/>
    <w:rsid w:val="00EB2732"/>
    <w:rsid w:val="00EB5552"/>
    <w:rsid w:val="00EC2620"/>
    <w:rsid w:val="00EC78D8"/>
    <w:rsid w:val="00ED1048"/>
    <w:rsid w:val="00ED22A4"/>
    <w:rsid w:val="00ED7537"/>
    <w:rsid w:val="00EE0B68"/>
    <w:rsid w:val="00EE48EB"/>
    <w:rsid w:val="00EE701E"/>
    <w:rsid w:val="00EE712C"/>
    <w:rsid w:val="00EE77F5"/>
    <w:rsid w:val="00EF1EF5"/>
    <w:rsid w:val="00EF2FD2"/>
    <w:rsid w:val="00EF438A"/>
    <w:rsid w:val="00F04101"/>
    <w:rsid w:val="00F05D0D"/>
    <w:rsid w:val="00F066F2"/>
    <w:rsid w:val="00F07A09"/>
    <w:rsid w:val="00F112EA"/>
    <w:rsid w:val="00F12E64"/>
    <w:rsid w:val="00F144C9"/>
    <w:rsid w:val="00F17834"/>
    <w:rsid w:val="00F21F06"/>
    <w:rsid w:val="00F24D04"/>
    <w:rsid w:val="00F25CB0"/>
    <w:rsid w:val="00F30359"/>
    <w:rsid w:val="00F31655"/>
    <w:rsid w:val="00F351E8"/>
    <w:rsid w:val="00F36230"/>
    <w:rsid w:val="00F41B21"/>
    <w:rsid w:val="00F45678"/>
    <w:rsid w:val="00F62D67"/>
    <w:rsid w:val="00F64950"/>
    <w:rsid w:val="00F709F6"/>
    <w:rsid w:val="00F80E71"/>
    <w:rsid w:val="00F861D1"/>
    <w:rsid w:val="00F96E03"/>
    <w:rsid w:val="00FA35C9"/>
    <w:rsid w:val="00FB3B4D"/>
    <w:rsid w:val="00FB4FA7"/>
    <w:rsid w:val="00FB5CA1"/>
    <w:rsid w:val="00FB6E09"/>
    <w:rsid w:val="00FC2393"/>
    <w:rsid w:val="00FC6034"/>
    <w:rsid w:val="00FD7D3C"/>
    <w:rsid w:val="00FE650F"/>
    <w:rsid w:val="00FF10FE"/>
    <w:rsid w:val="00FF5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4B9679"/>
  <w15:docId w15:val="{F8A942F1-120D-44FE-BD6D-7D2B51A7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D6A"/>
    <w:pPr>
      <w:ind w:left="720"/>
      <w:contextualSpacing/>
    </w:pPr>
  </w:style>
  <w:style w:type="table" w:styleId="TableGrid">
    <w:name w:val="Table Grid"/>
    <w:basedOn w:val="TableNormal"/>
    <w:uiPriority w:val="59"/>
    <w:rsid w:val="00B0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BA8"/>
    <w:rPr>
      <w:rFonts w:ascii="Tahoma" w:hAnsi="Tahoma" w:cs="Tahoma"/>
      <w:sz w:val="16"/>
      <w:szCs w:val="16"/>
    </w:rPr>
  </w:style>
  <w:style w:type="paragraph" w:styleId="Header">
    <w:name w:val="header"/>
    <w:basedOn w:val="Normal"/>
    <w:link w:val="HeaderChar"/>
    <w:uiPriority w:val="99"/>
    <w:unhideWhenUsed/>
    <w:rsid w:val="00E84C5F"/>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E84C5F"/>
    <w:rPr>
      <w:rFonts w:ascii="Times New Roman" w:hAnsi="Times New Roman" w:cs="Times New Roman"/>
      <w:sz w:val="24"/>
      <w:szCs w:val="24"/>
    </w:rPr>
  </w:style>
  <w:style w:type="paragraph" w:styleId="Footer">
    <w:name w:val="footer"/>
    <w:basedOn w:val="Normal"/>
    <w:link w:val="FooterChar"/>
    <w:uiPriority w:val="99"/>
    <w:unhideWhenUsed/>
    <w:rsid w:val="00041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394"/>
  </w:style>
  <w:style w:type="character" w:styleId="Hyperlink">
    <w:name w:val="Hyperlink"/>
    <w:basedOn w:val="DefaultParagraphFont"/>
    <w:uiPriority w:val="99"/>
    <w:unhideWhenUsed/>
    <w:rsid w:val="00340D67"/>
    <w:rPr>
      <w:color w:val="0000FF" w:themeColor="hyperlink"/>
      <w:u w:val="single"/>
    </w:rPr>
  </w:style>
  <w:style w:type="character" w:styleId="UnresolvedMention">
    <w:name w:val="Unresolved Mention"/>
    <w:basedOn w:val="DefaultParagraphFont"/>
    <w:uiPriority w:val="99"/>
    <w:semiHidden/>
    <w:unhideWhenUsed/>
    <w:rsid w:val="00340D67"/>
    <w:rPr>
      <w:color w:val="605E5C"/>
      <w:shd w:val="clear" w:color="auto" w:fill="E1DFDD"/>
    </w:rPr>
  </w:style>
  <w:style w:type="character" w:customStyle="1" w:styleId="normaltextrun">
    <w:name w:val="normaltextrun"/>
    <w:basedOn w:val="DefaultParagraphFont"/>
    <w:rsid w:val="00A23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22057">
      <w:bodyDiv w:val="1"/>
      <w:marLeft w:val="0"/>
      <w:marRight w:val="0"/>
      <w:marTop w:val="0"/>
      <w:marBottom w:val="0"/>
      <w:divBdr>
        <w:top w:val="none" w:sz="0" w:space="0" w:color="auto"/>
        <w:left w:val="none" w:sz="0" w:space="0" w:color="auto"/>
        <w:bottom w:val="none" w:sz="0" w:space="0" w:color="auto"/>
        <w:right w:val="none" w:sz="0" w:space="0" w:color="auto"/>
      </w:divBdr>
      <w:divsChild>
        <w:div w:id="1504779333">
          <w:marLeft w:val="547"/>
          <w:marRight w:val="0"/>
          <w:marTop w:val="86"/>
          <w:marBottom w:val="0"/>
          <w:divBdr>
            <w:top w:val="none" w:sz="0" w:space="0" w:color="auto"/>
            <w:left w:val="none" w:sz="0" w:space="0" w:color="auto"/>
            <w:bottom w:val="none" w:sz="0" w:space="0" w:color="auto"/>
            <w:right w:val="none" w:sz="0" w:space="0" w:color="auto"/>
          </w:divBdr>
        </w:div>
      </w:divsChild>
    </w:div>
    <w:div w:id="538973307">
      <w:bodyDiv w:val="1"/>
      <w:marLeft w:val="0"/>
      <w:marRight w:val="0"/>
      <w:marTop w:val="0"/>
      <w:marBottom w:val="0"/>
      <w:divBdr>
        <w:top w:val="none" w:sz="0" w:space="0" w:color="auto"/>
        <w:left w:val="none" w:sz="0" w:space="0" w:color="auto"/>
        <w:bottom w:val="none" w:sz="0" w:space="0" w:color="auto"/>
        <w:right w:val="none" w:sz="0" w:space="0" w:color="auto"/>
      </w:divBdr>
    </w:div>
    <w:div w:id="679746238">
      <w:bodyDiv w:val="1"/>
      <w:marLeft w:val="0"/>
      <w:marRight w:val="0"/>
      <w:marTop w:val="0"/>
      <w:marBottom w:val="0"/>
      <w:divBdr>
        <w:top w:val="none" w:sz="0" w:space="0" w:color="auto"/>
        <w:left w:val="none" w:sz="0" w:space="0" w:color="auto"/>
        <w:bottom w:val="none" w:sz="0" w:space="0" w:color="auto"/>
        <w:right w:val="none" w:sz="0" w:space="0" w:color="auto"/>
      </w:divBdr>
    </w:div>
    <w:div w:id="789203279">
      <w:bodyDiv w:val="1"/>
      <w:marLeft w:val="0"/>
      <w:marRight w:val="0"/>
      <w:marTop w:val="0"/>
      <w:marBottom w:val="0"/>
      <w:divBdr>
        <w:top w:val="none" w:sz="0" w:space="0" w:color="auto"/>
        <w:left w:val="none" w:sz="0" w:space="0" w:color="auto"/>
        <w:bottom w:val="none" w:sz="0" w:space="0" w:color="auto"/>
        <w:right w:val="none" w:sz="0" w:space="0" w:color="auto"/>
      </w:divBdr>
    </w:div>
    <w:div w:id="872811928">
      <w:bodyDiv w:val="1"/>
      <w:marLeft w:val="0"/>
      <w:marRight w:val="0"/>
      <w:marTop w:val="0"/>
      <w:marBottom w:val="0"/>
      <w:divBdr>
        <w:top w:val="none" w:sz="0" w:space="0" w:color="auto"/>
        <w:left w:val="none" w:sz="0" w:space="0" w:color="auto"/>
        <w:bottom w:val="none" w:sz="0" w:space="0" w:color="auto"/>
        <w:right w:val="none" w:sz="0" w:space="0" w:color="auto"/>
      </w:divBdr>
    </w:div>
    <w:div w:id="889727252">
      <w:bodyDiv w:val="1"/>
      <w:marLeft w:val="0"/>
      <w:marRight w:val="0"/>
      <w:marTop w:val="0"/>
      <w:marBottom w:val="0"/>
      <w:divBdr>
        <w:top w:val="none" w:sz="0" w:space="0" w:color="auto"/>
        <w:left w:val="none" w:sz="0" w:space="0" w:color="auto"/>
        <w:bottom w:val="none" w:sz="0" w:space="0" w:color="auto"/>
        <w:right w:val="none" w:sz="0" w:space="0" w:color="auto"/>
      </w:divBdr>
    </w:div>
    <w:div w:id="1329482567">
      <w:bodyDiv w:val="1"/>
      <w:marLeft w:val="0"/>
      <w:marRight w:val="0"/>
      <w:marTop w:val="0"/>
      <w:marBottom w:val="0"/>
      <w:divBdr>
        <w:top w:val="none" w:sz="0" w:space="0" w:color="auto"/>
        <w:left w:val="none" w:sz="0" w:space="0" w:color="auto"/>
        <w:bottom w:val="none" w:sz="0" w:space="0" w:color="auto"/>
        <w:right w:val="none" w:sz="0" w:space="0" w:color="auto"/>
      </w:divBdr>
    </w:div>
    <w:div w:id="1394504471">
      <w:bodyDiv w:val="1"/>
      <w:marLeft w:val="0"/>
      <w:marRight w:val="0"/>
      <w:marTop w:val="0"/>
      <w:marBottom w:val="0"/>
      <w:divBdr>
        <w:top w:val="none" w:sz="0" w:space="0" w:color="auto"/>
        <w:left w:val="none" w:sz="0" w:space="0" w:color="auto"/>
        <w:bottom w:val="none" w:sz="0" w:space="0" w:color="auto"/>
        <w:right w:val="none" w:sz="0" w:space="0" w:color="auto"/>
      </w:divBdr>
    </w:div>
    <w:div w:id="1457798486">
      <w:bodyDiv w:val="1"/>
      <w:marLeft w:val="0"/>
      <w:marRight w:val="0"/>
      <w:marTop w:val="0"/>
      <w:marBottom w:val="0"/>
      <w:divBdr>
        <w:top w:val="none" w:sz="0" w:space="0" w:color="auto"/>
        <w:left w:val="none" w:sz="0" w:space="0" w:color="auto"/>
        <w:bottom w:val="none" w:sz="0" w:space="0" w:color="auto"/>
        <w:right w:val="none" w:sz="0" w:space="0" w:color="auto"/>
      </w:divBdr>
    </w:div>
    <w:div w:id="1823429216">
      <w:bodyDiv w:val="1"/>
      <w:marLeft w:val="0"/>
      <w:marRight w:val="0"/>
      <w:marTop w:val="0"/>
      <w:marBottom w:val="0"/>
      <w:divBdr>
        <w:top w:val="none" w:sz="0" w:space="0" w:color="auto"/>
        <w:left w:val="none" w:sz="0" w:space="0" w:color="auto"/>
        <w:bottom w:val="none" w:sz="0" w:space="0" w:color="auto"/>
        <w:right w:val="none" w:sz="0" w:space="0" w:color="auto"/>
      </w:divBdr>
    </w:div>
    <w:div w:id="1878202318">
      <w:bodyDiv w:val="1"/>
      <w:marLeft w:val="0"/>
      <w:marRight w:val="0"/>
      <w:marTop w:val="0"/>
      <w:marBottom w:val="0"/>
      <w:divBdr>
        <w:top w:val="none" w:sz="0" w:space="0" w:color="auto"/>
        <w:left w:val="none" w:sz="0" w:space="0" w:color="auto"/>
        <w:bottom w:val="none" w:sz="0" w:space="0" w:color="auto"/>
        <w:right w:val="none" w:sz="0" w:space="0" w:color="auto"/>
      </w:divBdr>
      <w:divsChild>
        <w:div w:id="187649372">
          <w:marLeft w:val="547"/>
          <w:marRight w:val="0"/>
          <w:marTop w:val="86"/>
          <w:marBottom w:val="0"/>
          <w:divBdr>
            <w:top w:val="none" w:sz="0" w:space="0" w:color="auto"/>
            <w:left w:val="none" w:sz="0" w:space="0" w:color="auto"/>
            <w:bottom w:val="none" w:sz="0" w:space="0" w:color="auto"/>
            <w:right w:val="none" w:sz="0" w:space="0" w:color="auto"/>
          </w:divBdr>
        </w:div>
      </w:divsChild>
    </w:div>
    <w:div w:id="1881285343">
      <w:bodyDiv w:val="1"/>
      <w:marLeft w:val="0"/>
      <w:marRight w:val="0"/>
      <w:marTop w:val="0"/>
      <w:marBottom w:val="0"/>
      <w:divBdr>
        <w:top w:val="none" w:sz="0" w:space="0" w:color="auto"/>
        <w:left w:val="none" w:sz="0" w:space="0" w:color="auto"/>
        <w:bottom w:val="none" w:sz="0" w:space="0" w:color="auto"/>
        <w:right w:val="none" w:sz="0" w:space="0" w:color="auto"/>
      </w:divBdr>
    </w:div>
    <w:div w:id="209639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5CF6710CFF4043A9B938467534BD76" ma:contentTypeVersion="8" ma:contentTypeDescription="Create a new document." ma:contentTypeScope="" ma:versionID="dcf13220888cac930bdb93d58aa05972">
  <xsd:schema xmlns:xsd="http://www.w3.org/2001/XMLSchema" xmlns:xs="http://www.w3.org/2001/XMLSchema" xmlns:p="http://schemas.microsoft.com/office/2006/metadata/properties" xmlns:ns3="aee8ca4c-e647-4f71-90be-9e94abee9767" targetNamespace="http://schemas.microsoft.com/office/2006/metadata/properties" ma:root="true" ma:fieldsID="de7fecd594e9faf1b44465a4694cb3d9" ns3:_="">
    <xsd:import namespace="aee8ca4c-e647-4f71-90be-9e94abee97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8ca4c-e647-4f71-90be-9e94abee9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537C7-AC51-4967-985E-84EDD4EDD4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99AC27-AF0A-4887-BA75-44742DDD2A7E}">
  <ds:schemaRefs>
    <ds:schemaRef ds:uri="http://schemas.microsoft.com/sharepoint/v3/contenttype/forms"/>
  </ds:schemaRefs>
</ds:datastoreItem>
</file>

<file path=customXml/itemProps3.xml><?xml version="1.0" encoding="utf-8"?>
<ds:datastoreItem xmlns:ds="http://schemas.openxmlformats.org/officeDocument/2006/customXml" ds:itemID="{77E3A5C4-1844-4C3F-9872-CCDF06BCD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8ca4c-e647-4f71-90be-9e94abee9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FC326-B053-4139-A5FA-B76FBA59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Nicholson Helen</dc:creator>
  <cp:lastModifiedBy>Nikki Hotchin</cp:lastModifiedBy>
  <cp:revision>2</cp:revision>
  <cp:lastPrinted>2020-02-05T08:36:00Z</cp:lastPrinted>
  <dcterms:created xsi:type="dcterms:W3CDTF">2021-04-20T14:10:00Z</dcterms:created>
  <dcterms:modified xsi:type="dcterms:W3CDTF">2021-04-20T14:10:00Z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0x0101009E5CF6710CFF4043A9B938467534BD76</vt:lpwstr>
  </property>
  <property fmtid="{D5CDD505-2E9C-101B-9397-08002B2CF9AE}" pid="3" name="MSIP_Label_65bade86-969a-4cfc-8d70-99d1f0adeaba_Enabled">
    <vt:lpwstr>true</vt:lpwstr>
  </property>
  <property fmtid="{D5CDD505-2E9C-101B-9397-08002B2CF9AE}" pid="4" name="MSIP_Label_65bade86-969a-4cfc-8d70-99d1f0adeaba_SetDate">
    <vt:lpwstr>2021-04-14T15:18:40Z</vt:lpwstr>
  </property>
  <property fmtid="{D5CDD505-2E9C-101B-9397-08002B2CF9AE}" pid="5" name="MSIP_Label_65bade86-969a-4cfc-8d70-99d1f0adeaba_Method">
    <vt:lpwstr>Privileged</vt:lpwstr>
  </property>
  <property fmtid="{D5CDD505-2E9C-101B-9397-08002B2CF9AE}" pid="6" name="MSIP_Label_65bade86-969a-4cfc-8d70-99d1f0adeaba_Name">
    <vt:lpwstr>65bade86-969a-4cfc-8d70-99d1f0adeaba</vt:lpwstr>
  </property>
  <property fmtid="{D5CDD505-2E9C-101B-9397-08002B2CF9AE}" pid="7" name="MSIP_Label_65bade86-969a-4cfc-8d70-99d1f0adeaba_SiteId">
    <vt:lpwstr>efaa16aa-d1de-4d58-ba2e-2833fdfdd29f</vt:lpwstr>
  </property>
  <property fmtid="{D5CDD505-2E9C-101B-9397-08002B2CF9AE}" pid="8" name="MSIP_Label_65bade86-969a-4cfc-8d70-99d1f0adeaba_ActionId">
    <vt:lpwstr>428e906f-d569-4728-9fb3-b7dd2cca61d8</vt:lpwstr>
  </property>
  <property fmtid="{D5CDD505-2E9C-101B-9397-08002B2CF9AE}" pid="9" name="MSIP_Label_65bade86-969a-4cfc-8d70-99d1f0adeaba_ContentBits">
    <vt:lpwstr>1</vt:lpwstr>
  </property>
</Properties>
</file>