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E0C" w:rsidRPr="00BC7EEF" w:rsidRDefault="006D5E0C" w:rsidP="006D5E0C">
      <w:pPr>
        <w:spacing w:after="0" w:line="240" w:lineRule="auto"/>
        <w:jc w:val="right"/>
        <w:rPr>
          <w:rFonts w:ascii="Verdana" w:hAnsi="Verdana"/>
          <w:b/>
        </w:rPr>
      </w:pPr>
      <w:r w:rsidRPr="00BC7EEF">
        <w:rPr>
          <w:rFonts w:ascii="Verdana" w:hAnsi="Verdana"/>
          <w:b/>
          <w:noProof/>
          <w:lang w:eastAsia="en-GB"/>
        </w:rPr>
        <w:drawing>
          <wp:inline distT="0" distB="0" distL="0" distR="0" wp14:anchorId="56EBD77B" wp14:editId="30B663F9">
            <wp:extent cx="1562100" cy="1257300"/>
            <wp:effectExtent l="0" t="0" r="0" b="0"/>
            <wp:docPr id="1" name="Picture 1" descr="SAB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E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257300"/>
                    </a:xfrm>
                    <a:prstGeom prst="rect">
                      <a:avLst/>
                    </a:prstGeom>
                    <a:noFill/>
                    <a:ln>
                      <a:noFill/>
                    </a:ln>
                  </pic:spPr>
                </pic:pic>
              </a:graphicData>
            </a:graphic>
          </wp:inline>
        </w:drawing>
      </w:r>
    </w:p>
    <w:p w:rsidR="006D5E0C" w:rsidRPr="00BC7EEF" w:rsidRDefault="006D5E0C" w:rsidP="006D5E0C">
      <w:pPr>
        <w:spacing w:after="0" w:line="240" w:lineRule="auto"/>
        <w:rPr>
          <w:rFonts w:ascii="Verdana" w:hAnsi="Verdana" w:cs="Tahoma"/>
          <w:b/>
        </w:rPr>
      </w:pPr>
      <w:r w:rsidRPr="00BC7EEF">
        <w:rPr>
          <w:rFonts w:ascii="Verdana" w:hAnsi="Verdana" w:cs="Tahoma"/>
          <w:b/>
        </w:rPr>
        <w:t>Project Team Meeting</w:t>
      </w:r>
    </w:p>
    <w:p w:rsidR="006D5E0C" w:rsidRPr="00BC7EEF" w:rsidRDefault="00653E5A" w:rsidP="006D5E0C">
      <w:pPr>
        <w:spacing w:after="0" w:line="240" w:lineRule="auto"/>
        <w:rPr>
          <w:rFonts w:ascii="Verdana" w:hAnsi="Verdana" w:cs="Tahoma"/>
          <w:b/>
        </w:rPr>
      </w:pPr>
      <w:r>
        <w:rPr>
          <w:rFonts w:ascii="Verdana" w:hAnsi="Verdana" w:cs="Tahoma"/>
          <w:b/>
        </w:rPr>
        <w:t>22 June</w:t>
      </w:r>
      <w:r w:rsidR="006D5E0C" w:rsidRPr="00BC7EEF">
        <w:rPr>
          <w:rFonts w:ascii="Verdana" w:hAnsi="Verdana" w:cs="Tahoma"/>
          <w:b/>
        </w:rPr>
        <w:t xml:space="preserve"> 2016</w:t>
      </w:r>
      <w:bookmarkStart w:id="0" w:name="_GoBack"/>
      <w:bookmarkEnd w:id="0"/>
    </w:p>
    <w:p w:rsidR="006D5E0C" w:rsidRPr="00BC7EEF" w:rsidRDefault="006D5E0C" w:rsidP="006D5E0C">
      <w:pPr>
        <w:spacing w:after="0" w:line="240" w:lineRule="auto"/>
        <w:rPr>
          <w:rFonts w:ascii="Verdana" w:hAnsi="Verdana" w:cs="Tahoma"/>
          <w:b/>
        </w:rPr>
      </w:pPr>
    </w:p>
    <w:tbl>
      <w:tblPr>
        <w:tblW w:w="9819"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28"/>
        <w:gridCol w:w="18"/>
        <w:gridCol w:w="7373"/>
      </w:tblGrid>
      <w:tr w:rsidR="006D5E0C" w:rsidRPr="00BC7EEF" w:rsidTr="00E86466">
        <w:tc>
          <w:tcPr>
            <w:tcW w:w="2446" w:type="dxa"/>
            <w:gridSpan w:val="2"/>
            <w:shd w:val="clear" w:color="auto" w:fill="auto"/>
          </w:tcPr>
          <w:p w:rsidR="006D5E0C" w:rsidRPr="00BC7EEF" w:rsidRDefault="006D5E0C" w:rsidP="0082271A">
            <w:pPr>
              <w:spacing w:after="0" w:line="240" w:lineRule="auto"/>
              <w:rPr>
                <w:rFonts w:ascii="Verdana" w:hAnsi="Verdana" w:cs="Tahoma"/>
                <w:b/>
              </w:rPr>
            </w:pPr>
            <w:r w:rsidRPr="00BC7EEF">
              <w:rPr>
                <w:rFonts w:ascii="Verdana" w:hAnsi="Verdana" w:cs="Tahoma"/>
                <w:b/>
              </w:rPr>
              <w:t>Present</w:t>
            </w:r>
          </w:p>
        </w:tc>
        <w:tc>
          <w:tcPr>
            <w:tcW w:w="7373" w:type="dxa"/>
            <w:shd w:val="clear" w:color="auto" w:fill="auto"/>
          </w:tcPr>
          <w:p w:rsidR="006D5E0C" w:rsidRPr="00BC7EEF" w:rsidRDefault="006D5E0C" w:rsidP="0082271A">
            <w:pPr>
              <w:spacing w:after="0" w:line="240" w:lineRule="auto"/>
              <w:rPr>
                <w:rFonts w:ascii="Verdana" w:hAnsi="Verdana" w:cs="Tahoma"/>
                <w:b/>
              </w:rPr>
            </w:pPr>
          </w:p>
        </w:tc>
      </w:tr>
      <w:tr w:rsidR="0070129F" w:rsidRPr="00BC7EEF" w:rsidTr="00E86466">
        <w:tc>
          <w:tcPr>
            <w:tcW w:w="2446" w:type="dxa"/>
            <w:gridSpan w:val="2"/>
            <w:shd w:val="clear" w:color="auto" w:fill="auto"/>
          </w:tcPr>
          <w:p w:rsidR="0070129F" w:rsidRPr="00A248C3" w:rsidRDefault="0070129F" w:rsidP="009F5FBA">
            <w:pPr>
              <w:spacing w:after="0" w:line="240" w:lineRule="auto"/>
              <w:rPr>
                <w:rFonts w:ascii="Verdana" w:hAnsi="Verdana" w:cs="Tahoma"/>
              </w:rPr>
            </w:pPr>
            <w:r w:rsidRPr="00A248C3">
              <w:rPr>
                <w:rFonts w:ascii="Verdana" w:hAnsi="Verdana" w:cs="Tahoma"/>
              </w:rPr>
              <w:t>Tom French (Chair)</w:t>
            </w:r>
            <w:r w:rsidR="000C59DB" w:rsidRPr="00A248C3">
              <w:rPr>
                <w:rFonts w:ascii="Verdana" w:hAnsi="Verdana" w:cs="Tahoma"/>
              </w:rPr>
              <w:t xml:space="preserve"> (TF)</w:t>
            </w:r>
          </w:p>
        </w:tc>
        <w:tc>
          <w:tcPr>
            <w:tcW w:w="7373" w:type="dxa"/>
            <w:shd w:val="clear" w:color="auto" w:fill="auto"/>
          </w:tcPr>
          <w:p w:rsidR="0070129F" w:rsidRPr="00A248C3" w:rsidRDefault="0070129F" w:rsidP="009F5FBA">
            <w:pPr>
              <w:spacing w:after="0" w:line="240" w:lineRule="auto"/>
              <w:rPr>
                <w:rFonts w:ascii="Verdana" w:hAnsi="Verdana" w:cs="Tahoma"/>
              </w:rPr>
            </w:pPr>
            <w:r w:rsidRPr="00A248C3">
              <w:rPr>
                <w:rFonts w:ascii="Verdana" w:hAnsi="Verdana" w:cs="Tahoma"/>
              </w:rPr>
              <w:t>Cornwall Council – St Austell Bay</w:t>
            </w:r>
          </w:p>
        </w:tc>
      </w:tr>
      <w:tr w:rsidR="001C3DF6" w:rsidRPr="00BC7EEF" w:rsidTr="00E86466">
        <w:tc>
          <w:tcPr>
            <w:tcW w:w="2446" w:type="dxa"/>
            <w:gridSpan w:val="2"/>
            <w:shd w:val="clear" w:color="auto" w:fill="auto"/>
          </w:tcPr>
          <w:p w:rsidR="001C3DF6" w:rsidRPr="00A248C3" w:rsidRDefault="001C3DF6" w:rsidP="00731FB2">
            <w:pPr>
              <w:spacing w:after="0" w:line="240" w:lineRule="auto"/>
              <w:rPr>
                <w:rFonts w:ascii="Verdana" w:hAnsi="Verdana" w:cs="Tahoma"/>
              </w:rPr>
            </w:pPr>
            <w:r w:rsidRPr="00A248C3">
              <w:rPr>
                <w:rFonts w:ascii="Verdana" w:hAnsi="Verdana" w:cs="Tahoma"/>
              </w:rPr>
              <w:t>John Kneller</w:t>
            </w:r>
            <w:r w:rsidR="000C59DB" w:rsidRPr="00A248C3">
              <w:rPr>
                <w:rFonts w:ascii="Verdana" w:hAnsi="Verdana" w:cs="Tahoma"/>
              </w:rPr>
              <w:t xml:space="preserve"> (JK)</w:t>
            </w:r>
          </w:p>
        </w:tc>
        <w:tc>
          <w:tcPr>
            <w:tcW w:w="7373" w:type="dxa"/>
            <w:shd w:val="clear" w:color="auto" w:fill="auto"/>
          </w:tcPr>
          <w:p w:rsidR="001C3DF6" w:rsidRPr="00A248C3" w:rsidRDefault="001C3DF6" w:rsidP="00731FB2">
            <w:pPr>
              <w:spacing w:after="0" w:line="240" w:lineRule="auto"/>
              <w:rPr>
                <w:rFonts w:ascii="Verdana" w:hAnsi="Verdana" w:cs="Tahoma"/>
              </w:rPr>
            </w:pPr>
            <w:r w:rsidRPr="00A248C3">
              <w:rPr>
                <w:rFonts w:ascii="Verdana" w:hAnsi="Verdana" w:cs="Tahoma"/>
              </w:rPr>
              <w:t>Market House/ St Austell BID</w:t>
            </w:r>
          </w:p>
        </w:tc>
      </w:tr>
      <w:tr w:rsidR="001C3DF6" w:rsidRPr="00BC7EEF" w:rsidTr="00E86466">
        <w:tc>
          <w:tcPr>
            <w:tcW w:w="2446" w:type="dxa"/>
            <w:gridSpan w:val="2"/>
            <w:shd w:val="clear" w:color="auto" w:fill="auto"/>
          </w:tcPr>
          <w:p w:rsidR="001C3DF6" w:rsidRPr="00A248C3" w:rsidRDefault="001C3DF6" w:rsidP="0082271A">
            <w:pPr>
              <w:spacing w:after="0" w:line="240" w:lineRule="auto"/>
              <w:rPr>
                <w:rFonts w:ascii="Verdana" w:hAnsi="Verdana" w:cs="Tahoma"/>
              </w:rPr>
            </w:pPr>
          </w:p>
        </w:tc>
        <w:tc>
          <w:tcPr>
            <w:tcW w:w="7373" w:type="dxa"/>
            <w:shd w:val="clear" w:color="auto" w:fill="auto"/>
          </w:tcPr>
          <w:p w:rsidR="001C3DF6" w:rsidRPr="00A248C3" w:rsidRDefault="001C3DF6" w:rsidP="0082271A">
            <w:pPr>
              <w:spacing w:after="0" w:line="240" w:lineRule="auto"/>
              <w:rPr>
                <w:rFonts w:ascii="Verdana" w:hAnsi="Verdana" w:cs="Tahoma"/>
              </w:rPr>
            </w:pPr>
          </w:p>
        </w:tc>
      </w:tr>
      <w:tr w:rsidR="001C3DF6" w:rsidRPr="00BC7EEF" w:rsidTr="00E86466">
        <w:tc>
          <w:tcPr>
            <w:tcW w:w="2446" w:type="dxa"/>
            <w:gridSpan w:val="2"/>
            <w:shd w:val="clear" w:color="auto" w:fill="auto"/>
          </w:tcPr>
          <w:p w:rsidR="001C3DF6" w:rsidRPr="00A248C3" w:rsidRDefault="001C3DF6" w:rsidP="00016D6E">
            <w:pPr>
              <w:spacing w:after="0" w:line="240" w:lineRule="auto"/>
              <w:rPr>
                <w:rFonts w:ascii="Verdana" w:hAnsi="Verdana" w:cs="Tahoma"/>
              </w:rPr>
            </w:pPr>
            <w:r w:rsidRPr="00A248C3">
              <w:rPr>
                <w:rFonts w:ascii="Verdana" w:hAnsi="Verdana" w:cs="Tahoma"/>
              </w:rPr>
              <w:t>Jackie Swain</w:t>
            </w:r>
            <w:r w:rsidR="000C59DB" w:rsidRPr="00A248C3">
              <w:rPr>
                <w:rFonts w:ascii="Verdana" w:hAnsi="Verdana" w:cs="Tahoma"/>
              </w:rPr>
              <w:t xml:space="preserve"> (</w:t>
            </w:r>
            <w:proofErr w:type="spellStart"/>
            <w:r w:rsidR="000C59DB" w:rsidRPr="00A248C3">
              <w:rPr>
                <w:rFonts w:ascii="Verdana" w:hAnsi="Verdana" w:cs="Tahoma"/>
              </w:rPr>
              <w:t>JS</w:t>
            </w:r>
            <w:r w:rsidR="00B70425">
              <w:rPr>
                <w:rFonts w:ascii="Verdana" w:hAnsi="Verdana" w:cs="Tahoma"/>
              </w:rPr>
              <w:t>w</w:t>
            </w:r>
            <w:proofErr w:type="spellEnd"/>
            <w:r w:rsidR="000C59DB" w:rsidRPr="00A248C3">
              <w:rPr>
                <w:rFonts w:ascii="Verdana" w:hAnsi="Verdana" w:cs="Tahoma"/>
              </w:rPr>
              <w:t>)</w:t>
            </w:r>
          </w:p>
        </w:tc>
        <w:tc>
          <w:tcPr>
            <w:tcW w:w="7373" w:type="dxa"/>
            <w:shd w:val="clear" w:color="auto" w:fill="auto"/>
          </w:tcPr>
          <w:p w:rsidR="001C3DF6" w:rsidRPr="00A248C3" w:rsidRDefault="001C3DF6" w:rsidP="00016D6E">
            <w:pPr>
              <w:spacing w:after="0" w:line="240" w:lineRule="auto"/>
              <w:rPr>
                <w:rFonts w:ascii="Verdana" w:hAnsi="Verdana" w:cs="Tahoma"/>
              </w:rPr>
            </w:pPr>
            <w:r w:rsidRPr="00A248C3">
              <w:rPr>
                <w:rFonts w:ascii="Verdana" w:hAnsi="Verdana" w:cs="Tahoma"/>
              </w:rPr>
              <w:t>CEG</w:t>
            </w:r>
          </w:p>
        </w:tc>
      </w:tr>
      <w:tr w:rsidR="001C3DF6" w:rsidRPr="00BC7EEF" w:rsidTr="00E86466">
        <w:tc>
          <w:tcPr>
            <w:tcW w:w="2446" w:type="dxa"/>
            <w:gridSpan w:val="2"/>
            <w:shd w:val="clear" w:color="auto" w:fill="auto"/>
          </w:tcPr>
          <w:p w:rsidR="001C3DF6" w:rsidRPr="00A248C3" w:rsidRDefault="001C3DF6" w:rsidP="000C59DB">
            <w:pPr>
              <w:spacing w:after="0" w:line="240" w:lineRule="auto"/>
              <w:rPr>
                <w:rFonts w:ascii="Verdana" w:hAnsi="Verdana" w:cs="Tahoma"/>
              </w:rPr>
            </w:pPr>
            <w:r w:rsidRPr="00A248C3">
              <w:rPr>
                <w:rFonts w:ascii="Verdana" w:hAnsi="Verdana" w:cs="Tahoma"/>
              </w:rPr>
              <w:t>Dick Cole</w:t>
            </w:r>
            <w:r w:rsidR="000C59DB" w:rsidRPr="00A248C3">
              <w:rPr>
                <w:rFonts w:ascii="Verdana" w:hAnsi="Verdana" w:cs="Tahoma"/>
              </w:rPr>
              <w:t>(DC)</w:t>
            </w:r>
          </w:p>
        </w:tc>
        <w:tc>
          <w:tcPr>
            <w:tcW w:w="7373" w:type="dxa"/>
            <w:shd w:val="clear" w:color="auto" w:fill="auto"/>
          </w:tcPr>
          <w:p w:rsidR="001C3DF6" w:rsidRPr="00A248C3" w:rsidRDefault="001C3DF6" w:rsidP="00016D6E">
            <w:pPr>
              <w:spacing w:after="0" w:line="240" w:lineRule="auto"/>
              <w:rPr>
                <w:rFonts w:ascii="Verdana" w:hAnsi="Verdana" w:cs="Tahoma"/>
              </w:rPr>
            </w:pPr>
            <w:r w:rsidRPr="00A248C3">
              <w:rPr>
                <w:rFonts w:ascii="Verdana" w:hAnsi="Verdana" w:cs="Tahoma"/>
              </w:rPr>
              <w:t>LAG/ Cornwall Council – St Enoder</w:t>
            </w:r>
          </w:p>
        </w:tc>
      </w:tr>
      <w:tr w:rsidR="001C3DF6" w:rsidRPr="00BC7EEF" w:rsidTr="00E86466">
        <w:tc>
          <w:tcPr>
            <w:tcW w:w="2428" w:type="dxa"/>
            <w:shd w:val="clear" w:color="auto" w:fill="auto"/>
          </w:tcPr>
          <w:p w:rsidR="001C3DF6" w:rsidRPr="00A248C3" w:rsidRDefault="001C3DF6" w:rsidP="00171CF7">
            <w:pPr>
              <w:spacing w:after="0" w:line="240" w:lineRule="auto"/>
              <w:rPr>
                <w:rFonts w:ascii="Verdana" w:hAnsi="Verdana" w:cs="Tahoma"/>
              </w:rPr>
            </w:pPr>
            <w:r w:rsidRPr="00A248C3">
              <w:rPr>
                <w:rFonts w:ascii="Verdana" w:hAnsi="Verdana" w:cs="Tahoma"/>
              </w:rPr>
              <w:t>Ian Chalmers</w:t>
            </w:r>
            <w:r w:rsidR="000C59DB" w:rsidRPr="00A248C3">
              <w:rPr>
                <w:rFonts w:ascii="Verdana" w:hAnsi="Verdana" w:cs="Tahoma"/>
              </w:rPr>
              <w:t xml:space="preserve"> (IC)</w:t>
            </w:r>
          </w:p>
        </w:tc>
        <w:tc>
          <w:tcPr>
            <w:tcW w:w="7391" w:type="dxa"/>
            <w:gridSpan w:val="2"/>
            <w:shd w:val="clear" w:color="auto" w:fill="auto"/>
          </w:tcPr>
          <w:p w:rsidR="001C3DF6" w:rsidRPr="00A248C3" w:rsidRDefault="001C3DF6" w:rsidP="00171CF7">
            <w:pPr>
              <w:spacing w:after="0" w:line="240" w:lineRule="auto"/>
              <w:rPr>
                <w:rFonts w:ascii="Verdana" w:hAnsi="Verdana" w:cs="Tahoma"/>
              </w:rPr>
            </w:pPr>
            <w:r w:rsidRPr="00A248C3">
              <w:rPr>
                <w:rFonts w:ascii="Verdana" w:hAnsi="Verdana" w:cs="Tahoma"/>
              </w:rPr>
              <w:t>Phillips Frith</w:t>
            </w:r>
          </w:p>
        </w:tc>
      </w:tr>
      <w:tr w:rsidR="001C3DF6" w:rsidRPr="00BC7EEF" w:rsidTr="00E86466">
        <w:tc>
          <w:tcPr>
            <w:tcW w:w="2428" w:type="dxa"/>
            <w:shd w:val="clear" w:color="auto" w:fill="auto"/>
          </w:tcPr>
          <w:p w:rsidR="001C3DF6" w:rsidRPr="00A248C3" w:rsidRDefault="001C3DF6" w:rsidP="0082271A">
            <w:pPr>
              <w:spacing w:after="0" w:line="240" w:lineRule="auto"/>
              <w:rPr>
                <w:rFonts w:ascii="Verdana" w:hAnsi="Verdana" w:cs="Tahoma"/>
              </w:rPr>
            </w:pPr>
            <w:r w:rsidRPr="00A248C3">
              <w:rPr>
                <w:rFonts w:ascii="Verdana" w:hAnsi="Verdana" w:cs="Tahoma"/>
              </w:rPr>
              <w:t>Tasha Davis</w:t>
            </w:r>
            <w:r w:rsidR="000C59DB" w:rsidRPr="00A248C3">
              <w:rPr>
                <w:rFonts w:ascii="Verdana" w:hAnsi="Verdana" w:cs="Tahoma"/>
              </w:rPr>
              <w:t xml:space="preserve"> (TD)</w:t>
            </w:r>
          </w:p>
        </w:tc>
        <w:tc>
          <w:tcPr>
            <w:tcW w:w="7391" w:type="dxa"/>
            <w:gridSpan w:val="2"/>
            <w:shd w:val="clear" w:color="auto" w:fill="auto"/>
          </w:tcPr>
          <w:p w:rsidR="001C3DF6" w:rsidRPr="00A248C3" w:rsidRDefault="001C3DF6" w:rsidP="0082271A">
            <w:pPr>
              <w:spacing w:after="0" w:line="240" w:lineRule="auto"/>
              <w:rPr>
                <w:rFonts w:ascii="Verdana" w:hAnsi="Verdana" w:cs="Tahoma"/>
              </w:rPr>
            </w:pPr>
            <w:r w:rsidRPr="00A248C3">
              <w:rPr>
                <w:rFonts w:ascii="Verdana" w:hAnsi="Verdana" w:cs="Tahoma"/>
              </w:rPr>
              <w:t>St Blazey/Par/Fowey Community Link Officer, Cornwall Council</w:t>
            </w:r>
          </w:p>
        </w:tc>
      </w:tr>
      <w:tr w:rsidR="001C3DF6" w:rsidRPr="00BC7EEF" w:rsidTr="00E86466">
        <w:tc>
          <w:tcPr>
            <w:tcW w:w="2428" w:type="dxa"/>
            <w:shd w:val="clear" w:color="auto" w:fill="auto"/>
          </w:tcPr>
          <w:p w:rsidR="001C3DF6" w:rsidRPr="00A248C3" w:rsidRDefault="001C3DF6" w:rsidP="0082271A">
            <w:pPr>
              <w:spacing w:after="0" w:line="240" w:lineRule="auto"/>
              <w:rPr>
                <w:rFonts w:ascii="Verdana" w:hAnsi="Verdana" w:cs="Tahoma"/>
              </w:rPr>
            </w:pPr>
            <w:r w:rsidRPr="00A248C3">
              <w:rPr>
                <w:rFonts w:ascii="Verdana" w:hAnsi="Verdana" w:cs="Tahoma"/>
              </w:rPr>
              <w:t>David Chadwick</w:t>
            </w:r>
            <w:r w:rsidR="000C59DB" w:rsidRPr="00A248C3">
              <w:rPr>
                <w:rFonts w:ascii="Verdana" w:hAnsi="Verdana" w:cs="Tahoma"/>
              </w:rPr>
              <w:t xml:space="preserve"> (DCh)</w:t>
            </w:r>
          </w:p>
        </w:tc>
        <w:tc>
          <w:tcPr>
            <w:tcW w:w="7391" w:type="dxa"/>
            <w:gridSpan w:val="2"/>
            <w:shd w:val="clear" w:color="auto" w:fill="auto"/>
          </w:tcPr>
          <w:p w:rsidR="001C3DF6" w:rsidRPr="00A248C3" w:rsidRDefault="001C3DF6" w:rsidP="0082271A">
            <w:pPr>
              <w:spacing w:after="0" w:line="240" w:lineRule="auto"/>
              <w:rPr>
                <w:rFonts w:ascii="Verdana" w:hAnsi="Verdana" w:cs="Tahoma"/>
              </w:rPr>
            </w:pPr>
            <w:r w:rsidRPr="00A248C3">
              <w:rPr>
                <w:rFonts w:ascii="Verdana" w:hAnsi="Verdana" w:cs="Tahoma"/>
              </w:rPr>
              <w:t>China Clay Community Link Officer, Cornwall Council</w:t>
            </w:r>
          </w:p>
        </w:tc>
      </w:tr>
      <w:tr w:rsidR="001C3DF6" w:rsidRPr="00BC7EEF" w:rsidTr="00E86466">
        <w:tc>
          <w:tcPr>
            <w:tcW w:w="2428" w:type="dxa"/>
            <w:shd w:val="clear" w:color="auto" w:fill="auto"/>
          </w:tcPr>
          <w:p w:rsidR="001C3DF6" w:rsidRPr="00A248C3" w:rsidRDefault="001C3DF6" w:rsidP="005D4179">
            <w:pPr>
              <w:spacing w:after="0" w:line="240" w:lineRule="auto"/>
              <w:rPr>
                <w:rFonts w:ascii="Verdana" w:hAnsi="Verdana" w:cs="Tahoma"/>
              </w:rPr>
            </w:pPr>
            <w:r w:rsidRPr="00A248C3">
              <w:rPr>
                <w:rFonts w:ascii="Verdana" w:hAnsi="Verdana" w:cs="Tahoma"/>
              </w:rPr>
              <w:t>Malcolm Brown</w:t>
            </w:r>
            <w:r w:rsidR="000C59DB" w:rsidRPr="00A248C3">
              <w:rPr>
                <w:rFonts w:ascii="Verdana" w:hAnsi="Verdana" w:cs="Tahoma"/>
              </w:rPr>
              <w:t xml:space="preserve"> (MB)</w:t>
            </w:r>
          </w:p>
        </w:tc>
        <w:tc>
          <w:tcPr>
            <w:tcW w:w="7391" w:type="dxa"/>
            <w:gridSpan w:val="2"/>
            <w:shd w:val="clear" w:color="auto" w:fill="auto"/>
          </w:tcPr>
          <w:p w:rsidR="001C3DF6" w:rsidRPr="00A248C3" w:rsidRDefault="001C3DF6" w:rsidP="005D4179">
            <w:pPr>
              <w:spacing w:after="0" w:line="240" w:lineRule="auto"/>
              <w:rPr>
                <w:rFonts w:ascii="Verdana" w:hAnsi="Verdana" w:cs="Tahoma"/>
              </w:rPr>
            </w:pPr>
            <w:r w:rsidRPr="00A248C3">
              <w:rPr>
                <w:rFonts w:ascii="Verdana" w:hAnsi="Verdana" w:cs="Tahoma"/>
              </w:rPr>
              <w:t>St Austell Town Council</w:t>
            </w:r>
          </w:p>
        </w:tc>
      </w:tr>
      <w:tr w:rsidR="001C3DF6" w:rsidRPr="00BC7EEF" w:rsidTr="00E86466">
        <w:tc>
          <w:tcPr>
            <w:tcW w:w="2428" w:type="dxa"/>
            <w:shd w:val="clear" w:color="auto" w:fill="auto"/>
          </w:tcPr>
          <w:p w:rsidR="001C3DF6" w:rsidRPr="00A248C3" w:rsidRDefault="001C3DF6" w:rsidP="005D4179">
            <w:pPr>
              <w:spacing w:after="0" w:line="240" w:lineRule="auto"/>
              <w:rPr>
                <w:rFonts w:ascii="Verdana" w:hAnsi="Verdana" w:cs="Tahoma"/>
              </w:rPr>
            </w:pPr>
            <w:r w:rsidRPr="00A248C3">
              <w:rPr>
                <w:rFonts w:ascii="Verdana" w:hAnsi="Verdana" w:cs="Tahoma"/>
              </w:rPr>
              <w:t>Peter Moody</w:t>
            </w:r>
            <w:r w:rsidR="000C59DB" w:rsidRPr="00A248C3">
              <w:rPr>
                <w:rFonts w:ascii="Verdana" w:hAnsi="Verdana" w:cs="Tahoma"/>
              </w:rPr>
              <w:t xml:space="preserve"> (PM)</w:t>
            </w:r>
          </w:p>
        </w:tc>
        <w:tc>
          <w:tcPr>
            <w:tcW w:w="7391" w:type="dxa"/>
            <w:gridSpan w:val="2"/>
            <w:shd w:val="clear" w:color="auto" w:fill="auto"/>
          </w:tcPr>
          <w:p w:rsidR="001C3DF6" w:rsidRPr="00A248C3" w:rsidRDefault="001C3DF6" w:rsidP="005D4179">
            <w:pPr>
              <w:spacing w:after="0" w:line="240" w:lineRule="auto"/>
              <w:rPr>
                <w:rFonts w:ascii="Verdana" w:hAnsi="Verdana" w:cs="Tahoma"/>
              </w:rPr>
            </w:pPr>
            <w:r w:rsidRPr="00A248C3">
              <w:rPr>
                <w:rFonts w:ascii="Verdana" w:hAnsi="Verdana" w:cs="Tahoma"/>
              </w:rPr>
              <w:t>St Austell Printing Company</w:t>
            </w:r>
          </w:p>
        </w:tc>
      </w:tr>
      <w:tr w:rsidR="001C3DF6" w:rsidRPr="00BC7EEF" w:rsidTr="00E86466">
        <w:tc>
          <w:tcPr>
            <w:tcW w:w="2428" w:type="dxa"/>
            <w:shd w:val="clear" w:color="auto" w:fill="auto"/>
          </w:tcPr>
          <w:p w:rsidR="001C3DF6" w:rsidRPr="00A248C3" w:rsidRDefault="001C3DF6" w:rsidP="00A32F04">
            <w:pPr>
              <w:spacing w:after="0" w:line="240" w:lineRule="auto"/>
              <w:rPr>
                <w:rFonts w:ascii="Verdana" w:hAnsi="Verdana" w:cs="Tahoma"/>
              </w:rPr>
            </w:pPr>
            <w:r w:rsidRPr="00A248C3">
              <w:rPr>
                <w:rFonts w:ascii="Verdana" w:hAnsi="Verdana" w:cs="Tahoma"/>
              </w:rPr>
              <w:t>Doug Scrafton</w:t>
            </w:r>
            <w:r w:rsidR="000C59DB" w:rsidRPr="00A248C3">
              <w:rPr>
                <w:rFonts w:ascii="Verdana" w:hAnsi="Verdana" w:cs="Tahoma"/>
              </w:rPr>
              <w:t xml:space="preserve"> (DS)</w:t>
            </w:r>
          </w:p>
        </w:tc>
        <w:tc>
          <w:tcPr>
            <w:tcW w:w="7391" w:type="dxa"/>
            <w:gridSpan w:val="2"/>
            <w:shd w:val="clear" w:color="auto" w:fill="auto"/>
          </w:tcPr>
          <w:p w:rsidR="001C3DF6" w:rsidRPr="00A248C3" w:rsidRDefault="001C3DF6" w:rsidP="00A32F04">
            <w:pPr>
              <w:spacing w:after="0" w:line="240" w:lineRule="auto"/>
              <w:rPr>
                <w:rFonts w:ascii="Verdana" w:hAnsi="Verdana" w:cs="Tahoma"/>
              </w:rPr>
            </w:pPr>
            <w:r w:rsidRPr="00A248C3">
              <w:rPr>
                <w:rFonts w:ascii="Verdana" w:hAnsi="Verdana" w:cs="Tahoma"/>
              </w:rPr>
              <w:t>Cornwall Council – Par/ St Blazey Gate</w:t>
            </w:r>
          </w:p>
        </w:tc>
      </w:tr>
      <w:tr w:rsidR="001C3DF6" w:rsidRPr="00BC7EEF" w:rsidTr="00E86466">
        <w:tc>
          <w:tcPr>
            <w:tcW w:w="2428" w:type="dxa"/>
            <w:tcBorders>
              <w:top w:val="single" w:sz="4" w:space="0" w:color="C0C0C0"/>
              <w:left w:val="single" w:sz="4" w:space="0" w:color="C0C0C0"/>
              <w:bottom w:val="single" w:sz="4" w:space="0" w:color="C0C0C0"/>
              <w:right w:val="single" w:sz="4" w:space="0" w:color="C0C0C0"/>
            </w:tcBorders>
            <w:shd w:val="clear" w:color="auto" w:fill="auto"/>
          </w:tcPr>
          <w:p w:rsidR="001C3DF6" w:rsidRPr="00BC7EEF" w:rsidRDefault="001C3DF6" w:rsidP="00E0031D">
            <w:pPr>
              <w:spacing w:after="0" w:line="240" w:lineRule="auto"/>
              <w:rPr>
                <w:rFonts w:ascii="Verdana" w:hAnsi="Verdana" w:cs="Tahoma"/>
              </w:rPr>
            </w:pPr>
          </w:p>
        </w:tc>
        <w:tc>
          <w:tcPr>
            <w:tcW w:w="7391" w:type="dxa"/>
            <w:gridSpan w:val="2"/>
            <w:tcBorders>
              <w:top w:val="single" w:sz="4" w:space="0" w:color="C0C0C0"/>
              <w:left w:val="single" w:sz="4" w:space="0" w:color="C0C0C0"/>
              <w:bottom w:val="single" w:sz="4" w:space="0" w:color="C0C0C0"/>
              <w:right w:val="single" w:sz="4" w:space="0" w:color="C0C0C0"/>
            </w:tcBorders>
            <w:shd w:val="clear" w:color="auto" w:fill="auto"/>
          </w:tcPr>
          <w:p w:rsidR="001C3DF6" w:rsidRPr="00BC7EEF" w:rsidRDefault="001C3DF6" w:rsidP="00E0031D">
            <w:pPr>
              <w:spacing w:after="0" w:line="240" w:lineRule="auto"/>
              <w:rPr>
                <w:rFonts w:ascii="Verdana" w:hAnsi="Verdana" w:cs="Tahoma"/>
              </w:rPr>
            </w:pPr>
          </w:p>
        </w:tc>
      </w:tr>
      <w:tr w:rsidR="006D5E0C" w:rsidRPr="00BC7EEF" w:rsidTr="00E86466">
        <w:tc>
          <w:tcPr>
            <w:tcW w:w="9819" w:type="dxa"/>
            <w:gridSpan w:val="3"/>
            <w:shd w:val="clear" w:color="auto" w:fill="auto"/>
          </w:tcPr>
          <w:p w:rsidR="006D5E0C" w:rsidRPr="00BC7EEF" w:rsidRDefault="006D5E0C" w:rsidP="0082271A">
            <w:pPr>
              <w:spacing w:after="0" w:line="240" w:lineRule="auto"/>
              <w:rPr>
                <w:rFonts w:ascii="Verdana" w:hAnsi="Verdana" w:cs="Tahoma"/>
                <w:b/>
              </w:rPr>
            </w:pPr>
            <w:r w:rsidRPr="00BC7EEF">
              <w:rPr>
                <w:rFonts w:ascii="Verdana" w:hAnsi="Verdana" w:cs="Tahoma"/>
                <w:b/>
              </w:rPr>
              <w:t>Apologies</w:t>
            </w:r>
          </w:p>
        </w:tc>
      </w:tr>
      <w:tr w:rsidR="00653E5A" w:rsidRPr="00BC7EEF" w:rsidTr="00E86466">
        <w:tc>
          <w:tcPr>
            <w:tcW w:w="2446" w:type="dxa"/>
            <w:gridSpan w:val="2"/>
            <w:shd w:val="clear" w:color="auto" w:fill="auto"/>
          </w:tcPr>
          <w:p w:rsidR="00653E5A" w:rsidRPr="00A248C3" w:rsidRDefault="00653E5A" w:rsidP="00214335">
            <w:pPr>
              <w:spacing w:after="0" w:line="240" w:lineRule="auto"/>
              <w:rPr>
                <w:rFonts w:ascii="Verdana" w:hAnsi="Verdana" w:cs="Tahoma"/>
              </w:rPr>
            </w:pPr>
            <w:r w:rsidRPr="00A248C3">
              <w:rPr>
                <w:rFonts w:ascii="Verdana" w:hAnsi="Verdana" w:cs="Tahoma"/>
              </w:rPr>
              <w:t xml:space="preserve">James </w:t>
            </w:r>
            <w:proofErr w:type="spellStart"/>
            <w:r w:rsidRPr="00A248C3">
              <w:rPr>
                <w:rFonts w:ascii="Verdana" w:hAnsi="Verdana" w:cs="Tahoma"/>
              </w:rPr>
              <w:t>Staughton</w:t>
            </w:r>
            <w:proofErr w:type="spellEnd"/>
            <w:r w:rsidR="00B40A60">
              <w:rPr>
                <w:rFonts w:ascii="Verdana" w:hAnsi="Verdana" w:cs="Tahoma"/>
              </w:rPr>
              <w:t xml:space="preserve"> (JS)</w:t>
            </w:r>
          </w:p>
        </w:tc>
        <w:tc>
          <w:tcPr>
            <w:tcW w:w="7373" w:type="dxa"/>
            <w:shd w:val="clear" w:color="auto" w:fill="auto"/>
          </w:tcPr>
          <w:p w:rsidR="00653E5A" w:rsidRPr="00A248C3" w:rsidRDefault="00653E5A" w:rsidP="000F21E6">
            <w:pPr>
              <w:spacing w:after="0" w:line="240" w:lineRule="auto"/>
              <w:rPr>
                <w:rFonts w:ascii="Verdana" w:hAnsi="Verdana" w:cs="Tahoma"/>
              </w:rPr>
            </w:pPr>
            <w:r w:rsidRPr="00A248C3">
              <w:rPr>
                <w:rFonts w:ascii="Verdana" w:hAnsi="Verdana" w:cs="Tahoma"/>
              </w:rPr>
              <w:t xml:space="preserve">St Austell Brewery </w:t>
            </w:r>
          </w:p>
        </w:tc>
      </w:tr>
      <w:tr w:rsidR="00653E5A" w:rsidRPr="00BC7EEF" w:rsidTr="00E86466">
        <w:tc>
          <w:tcPr>
            <w:tcW w:w="2446" w:type="dxa"/>
            <w:gridSpan w:val="2"/>
            <w:shd w:val="clear" w:color="auto" w:fill="auto"/>
          </w:tcPr>
          <w:p w:rsidR="00653E5A" w:rsidRPr="00A248C3" w:rsidRDefault="00653E5A" w:rsidP="002D0958">
            <w:pPr>
              <w:spacing w:after="0" w:line="240" w:lineRule="auto"/>
              <w:rPr>
                <w:rFonts w:ascii="Verdana" w:hAnsi="Verdana" w:cs="Tahoma"/>
              </w:rPr>
            </w:pPr>
            <w:r w:rsidRPr="00A248C3">
              <w:rPr>
                <w:rFonts w:ascii="Verdana" w:hAnsi="Verdana" w:cs="Tahoma"/>
              </w:rPr>
              <w:t>Helen Nicholson</w:t>
            </w:r>
            <w:r w:rsidR="00B40A60">
              <w:rPr>
                <w:rFonts w:ascii="Verdana" w:hAnsi="Verdana" w:cs="Tahoma"/>
              </w:rPr>
              <w:t xml:space="preserve"> (HN)</w:t>
            </w:r>
          </w:p>
        </w:tc>
        <w:tc>
          <w:tcPr>
            <w:tcW w:w="7373" w:type="dxa"/>
            <w:shd w:val="clear" w:color="auto" w:fill="auto"/>
          </w:tcPr>
          <w:p w:rsidR="00653E5A" w:rsidRPr="00A248C3" w:rsidRDefault="00653E5A" w:rsidP="002D0958">
            <w:pPr>
              <w:spacing w:after="0" w:line="240" w:lineRule="auto"/>
              <w:rPr>
                <w:rFonts w:ascii="Verdana" w:hAnsi="Verdana"/>
              </w:rPr>
            </w:pPr>
            <w:r w:rsidRPr="00A248C3">
              <w:rPr>
                <w:rFonts w:ascii="Verdana" w:hAnsi="Verdana" w:cs="Tahoma"/>
              </w:rPr>
              <w:t>St Austell and Mevagissey Community Link Officer, Cornwall Council</w:t>
            </w:r>
          </w:p>
        </w:tc>
      </w:tr>
      <w:tr w:rsidR="001C3DF6" w:rsidRPr="00BC7EEF" w:rsidTr="00E86466">
        <w:tc>
          <w:tcPr>
            <w:tcW w:w="2446" w:type="dxa"/>
            <w:gridSpan w:val="2"/>
            <w:shd w:val="clear" w:color="auto" w:fill="auto"/>
          </w:tcPr>
          <w:p w:rsidR="001C3DF6" w:rsidRPr="00A248C3" w:rsidRDefault="001C3DF6" w:rsidP="006806A7">
            <w:pPr>
              <w:spacing w:after="0" w:line="240" w:lineRule="auto"/>
              <w:rPr>
                <w:rFonts w:ascii="Verdana" w:hAnsi="Verdana" w:cs="Tahoma"/>
              </w:rPr>
            </w:pPr>
            <w:r w:rsidRPr="00A248C3">
              <w:rPr>
                <w:rFonts w:ascii="Verdana" w:hAnsi="Verdana" w:cs="Tahoma"/>
              </w:rPr>
              <w:t>John Hodkin</w:t>
            </w:r>
            <w:r w:rsidR="00B40A60">
              <w:rPr>
                <w:rFonts w:ascii="Verdana" w:hAnsi="Verdana" w:cs="Tahoma"/>
              </w:rPr>
              <w:t xml:space="preserve"> (JH)</w:t>
            </w:r>
          </w:p>
        </w:tc>
        <w:tc>
          <w:tcPr>
            <w:tcW w:w="7373" w:type="dxa"/>
            <w:shd w:val="clear" w:color="auto" w:fill="auto"/>
          </w:tcPr>
          <w:p w:rsidR="001C3DF6" w:rsidRPr="00A248C3" w:rsidRDefault="001C3DF6" w:rsidP="006806A7">
            <w:pPr>
              <w:spacing w:after="0" w:line="240" w:lineRule="auto"/>
              <w:rPr>
                <w:rFonts w:ascii="Verdana" w:hAnsi="Verdana" w:cs="Tahoma"/>
              </w:rPr>
            </w:pPr>
            <w:r w:rsidRPr="00A248C3">
              <w:rPr>
                <w:rFonts w:ascii="Verdana" w:hAnsi="Verdana" w:cs="Tahoma"/>
              </w:rPr>
              <w:t>IMERYS/ Eco-bos</w:t>
            </w:r>
          </w:p>
        </w:tc>
      </w:tr>
      <w:tr w:rsidR="001C3DF6" w:rsidRPr="00BC7EEF" w:rsidTr="00E86466">
        <w:tc>
          <w:tcPr>
            <w:tcW w:w="2428" w:type="dxa"/>
            <w:tcBorders>
              <w:top w:val="single" w:sz="4" w:space="0" w:color="C0C0C0"/>
              <w:left w:val="single" w:sz="4" w:space="0" w:color="C0C0C0"/>
              <w:bottom w:val="nil"/>
              <w:right w:val="single" w:sz="4" w:space="0" w:color="C0C0C0"/>
            </w:tcBorders>
            <w:shd w:val="clear" w:color="auto" w:fill="auto"/>
          </w:tcPr>
          <w:p w:rsidR="001C3DF6" w:rsidRPr="00A248C3" w:rsidRDefault="001C3DF6" w:rsidP="000A0DC9">
            <w:pPr>
              <w:spacing w:after="0" w:line="240" w:lineRule="auto"/>
              <w:rPr>
                <w:rFonts w:ascii="Verdana" w:hAnsi="Verdana" w:cs="Tahoma"/>
              </w:rPr>
            </w:pPr>
            <w:r w:rsidRPr="00A248C3">
              <w:rPr>
                <w:rFonts w:ascii="Verdana" w:hAnsi="Verdana" w:cs="Tahoma"/>
              </w:rPr>
              <w:t>Esther Dudley</w:t>
            </w:r>
            <w:r w:rsidR="00B40A60">
              <w:rPr>
                <w:rFonts w:ascii="Verdana" w:hAnsi="Verdana" w:cs="Tahoma"/>
              </w:rPr>
              <w:t xml:space="preserve"> (ED)</w:t>
            </w:r>
          </w:p>
        </w:tc>
        <w:tc>
          <w:tcPr>
            <w:tcW w:w="7391" w:type="dxa"/>
            <w:gridSpan w:val="2"/>
            <w:tcBorders>
              <w:top w:val="single" w:sz="4" w:space="0" w:color="C0C0C0"/>
              <w:left w:val="single" w:sz="4" w:space="0" w:color="C0C0C0"/>
              <w:bottom w:val="nil"/>
              <w:right w:val="single" w:sz="4" w:space="0" w:color="C0C0C0"/>
            </w:tcBorders>
            <w:shd w:val="clear" w:color="auto" w:fill="auto"/>
          </w:tcPr>
          <w:p w:rsidR="001C3DF6" w:rsidRPr="00A248C3" w:rsidRDefault="00D90847" w:rsidP="000A0DC9">
            <w:pPr>
              <w:spacing w:after="0" w:line="240" w:lineRule="auto"/>
              <w:rPr>
                <w:rFonts w:ascii="Verdana" w:hAnsi="Verdana" w:cs="Tahoma"/>
              </w:rPr>
            </w:pPr>
            <w:r w:rsidRPr="00A248C3">
              <w:rPr>
                <w:rFonts w:ascii="Verdana" w:hAnsi="Verdana" w:cs="Tahoma"/>
              </w:rPr>
              <w:t>University of Plymouth</w:t>
            </w:r>
          </w:p>
        </w:tc>
      </w:tr>
      <w:tr w:rsidR="001C3DF6" w:rsidRPr="00BC7EEF" w:rsidTr="00E86466">
        <w:tc>
          <w:tcPr>
            <w:tcW w:w="2446" w:type="dxa"/>
            <w:gridSpan w:val="2"/>
            <w:shd w:val="clear" w:color="auto" w:fill="auto"/>
          </w:tcPr>
          <w:p w:rsidR="001C3DF6" w:rsidRPr="00A248C3" w:rsidRDefault="001C3DF6" w:rsidP="00366532">
            <w:pPr>
              <w:spacing w:after="0" w:line="240" w:lineRule="auto"/>
              <w:rPr>
                <w:rFonts w:ascii="Verdana" w:hAnsi="Verdana" w:cs="Tahoma"/>
              </w:rPr>
            </w:pPr>
            <w:r w:rsidRPr="00A248C3">
              <w:rPr>
                <w:rFonts w:ascii="Verdana" w:hAnsi="Verdana" w:cs="Tahoma"/>
              </w:rPr>
              <w:t>Fred Jackson</w:t>
            </w:r>
            <w:r w:rsidR="00B40A60">
              <w:rPr>
                <w:rFonts w:ascii="Verdana" w:hAnsi="Verdana" w:cs="Tahoma"/>
              </w:rPr>
              <w:t xml:space="preserve"> (FJ)</w:t>
            </w:r>
          </w:p>
        </w:tc>
        <w:tc>
          <w:tcPr>
            <w:tcW w:w="7373" w:type="dxa"/>
            <w:shd w:val="clear" w:color="auto" w:fill="auto"/>
          </w:tcPr>
          <w:p w:rsidR="001C3DF6" w:rsidRPr="00A248C3" w:rsidRDefault="001C3DF6" w:rsidP="00366532">
            <w:pPr>
              <w:spacing w:after="0" w:line="240" w:lineRule="auto"/>
              <w:rPr>
                <w:rFonts w:ascii="Verdana" w:hAnsi="Verdana" w:cs="Tahoma"/>
              </w:rPr>
            </w:pPr>
            <w:r w:rsidRPr="00A248C3">
              <w:rPr>
                <w:rFonts w:ascii="Verdana" w:hAnsi="Verdana" w:cs="Tahoma"/>
              </w:rPr>
              <w:t>St Blazey Town Team</w:t>
            </w:r>
          </w:p>
        </w:tc>
      </w:tr>
      <w:tr w:rsidR="001552DD" w:rsidRPr="00BC7EEF" w:rsidTr="00E86466">
        <w:tc>
          <w:tcPr>
            <w:tcW w:w="2428" w:type="dxa"/>
            <w:shd w:val="clear" w:color="auto" w:fill="auto"/>
          </w:tcPr>
          <w:p w:rsidR="001552DD" w:rsidRPr="00A248C3" w:rsidRDefault="001552DD" w:rsidP="00C61EC1">
            <w:pPr>
              <w:spacing w:after="0" w:line="240" w:lineRule="auto"/>
              <w:rPr>
                <w:rFonts w:ascii="Verdana" w:hAnsi="Verdana" w:cs="Tahoma"/>
              </w:rPr>
            </w:pPr>
            <w:r w:rsidRPr="00A248C3">
              <w:rPr>
                <w:rFonts w:ascii="Verdana" w:hAnsi="Verdana" w:cs="Tahoma"/>
              </w:rPr>
              <w:t>Dave Halton (DH)</w:t>
            </w:r>
          </w:p>
        </w:tc>
        <w:tc>
          <w:tcPr>
            <w:tcW w:w="7391" w:type="dxa"/>
            <w:gridSpan w:val="2"/>
            <w:shd w:val="clear" w:color="auto" w:fill="auto"/>
          </w:tcPr>
          <w:p w:rsidR="001552DD" w:rsidRPr="00A248C3" w:rsidRDefault="001552DD" w:rsidP="00C61EC1">
            <w:pPr>
              <w:spacing w:after="0" w:line="240" w:lineRule="auto"/>
              <w:rPr>
                <w:rFonts w:ascii="Verdana" w:hAnsi="Verdana" w:cs="Tahoma"/>
              </w:rPr>
            </w:pPr>
            <w:r w:rsidRPr="00A248C3">
              <w:rPr>
                <w:rFonts w:ascii="Verdana" w:hAnsi="Verdana" w:cs="Tahoma"/>
              </w:rPr>
              <w:t>Chamber of Commerce</w:t>
            </w:r>
          </w:p>
        </w:tc>
      </w:tr>
      <w:tr w:rsidR="00E86466" w:rsidRPr="00BC7EEF" w:rsidTr="00E86466">
        <w:tc>
          <w:tcPr>
            <w:tcW w:w="2446" w:type="dxa"/>
            <w:gridSpan w:val="2"/>
            <w:shd w:val="clear" w:color="auto" w:fill="auto"/>
          </w:tcPr>
          <w:p w:rsidR="00E86466" w:rsidRPr="00BC7EEF" w:rsidRDefault="00E86466" w:rsidP="00CF3D40">
            <w:pPr>
              <w:spacing w:after="0" w:line="240" w:lineRule="auto"/>
              <w:rPr>
                <w:rFonts w:ascii="Verdana" w:hAnsi="Verdana" w:cs="Tahoma"/>
              </w:rPr>
            </w:pPr>
            <w:r w:rsidRPr="00BC7EEF">
              <w:rPr>
                <w:rFonts w:ascii="Verdana" w:hAnsi="Verdana" w:cs="Tahoma"/>
              </w:rPr>
              <w:t>Anne Chapman</w:t>
            </w:r>
            <w:r>
              <w:rPr>
                <w:rFonts w:ascii="Verdana" w:hAnsi="Verdana" w:cs="Tahoma"/>
              </w:rPr>
              <w:t xml:space="preserve">  (AC)</w:t>
            </w:r>
          </w:p>
        </w:tc>
        <w:tc>
          <w:tcPr>
            <w:tcW w:w="7373" w:type="dxa"/>
            <w:shd w:val="clear" w:color="auto" w:fill="auto"/>
          </w:tcPr>
          <w:p w:rsidR="00E86466" w:rsidRPr="00BC7EEF" w:rsidRDefault="00E86466" w:rsidP="00CF3D40">
            <w:pPr>
              <w:spacing w:after="0" w:line="240" w:lineRule="auto"/>
              <w:rPr>
                <w:rFonts w:ascii="Verdana" w:hAnsi="Verdana" w:cs="Tahoma"/>
              </w:rPr>
            </w:pPr>
          </w:p>
        </w:tc>
      </w:tr>
      <w:tr w:rsidR="00E86466" w:rsidRPr="00BC7EEF" w:rsidTr="00E86466">
        <w:tc>
          <w:tcPr>
            <w:tcW w:w="2446" w:type="dxa"/>
            <w:gridSpan w:val="2"/>
            <w:shd w:val="clear" w:color="auto" w:fill="auto"/>
          </w:tcPr>
          <w:p w:rsidR="00E86466" w:rsidRPr="00BC7EEF" w:rsidRDefault="00E86466" w:rsidP="00CF3D40">
            <w:pPr>
              <w:spacing w:after="0" w:line="240" w:lineRule="auto"/>
              <w:rPr>
                <w:rFonts w:ascii="Verdana" w:hAnsi="Verdana" w:cs="Tahoma"/>
              </w:rPr>
            </w:pPr>
            <w:r w:rsidRPr="00BC7EEF">
              <w:rPr>
                <w:rFonts w:ascii="Verdana" w:hAnsi="Verdana" w:cs="Tahoma"/>
              </w:rPr>
              <w:t>Dan James</w:t>
            </w:r>
            <w:r>
              <w:rPr>
                <w:rFonts w:ascii="Verdana" w:hAnsi="Verdana" w:cs="Tahoma"/>
              </w:rPr>
              <w:t xml:space="preserve"> (DJ)</w:t>
            </w:r>
          </w:p>
        </w:tc>
        <w:tc>
          <w:tcPr>
            <w:tcW w:w="7373" w:type="dxa"/>
            <w:shd w:val="clear" w:color="auto" w:fill="auto"/>
          </w:tcPr>
          <w:p w:rsidR="00E86466" w:rsidRPr="00BC7EEF" w:rsidRDefault="00E86466" w:rsidP="00CF3D40">
            <w:pPr>
              <w:spacing w:after="0" w:line="240" w:lineRule="auto"/>
              <w:rPr>
                <w:rFonts w:ascii="Verdana" w:hAnsi="Verdana" w:cs="Tahoma"/>
              </w:rPr>
            </w:pPr>
            <w:r w:rsidRPr="00BC7EEF">
              <w:rPr>
                <w:rFonts w:ascii="Verdana" w:hAnsi="Verdana" w:cs="Tahoma"/>
              </w:rPr>
              <w:t>Eden Project</w:t>
            </w:r>
          </w:p>
        </w:tc>
      </w:tr>
      <w:tr w:rsidR="00E86466" w:rsidRPr="00BC7EEF" w:rsidTr="00E86466">
        <w:tc>
          <w:tcPr>
            <w:tcW w:w="2446" w:type="dxa"/>
            <w:gridSpan w:val="2"/>
            <w:shd w:val="clear" w:color="auto" w:fill="auto"/>
          </w:tcPr>
          <w:p w:rsidR="00E86466" w:rsidRPr="00BC7EEF" w:rsidRDefault="00E86466" w:rsidP="00CF3D40">
            <w:pPr>
              <w:spacing w:after="0"/>
              <w:rPr>
                <w:rFonts w:ascii="Verdana" w:hAnsi="Verdana"/>
              </w:rPr>
            </w:pPr>
            <w:r w:rsidRPr="00BC7EEF">
              <w:rPr>
                <w:rFonts w:ascii="Verdana" w:hAnsi="Verdana"/>
              </w:rPr>
              <w:t xml:space="preserve">Jessica </w:t>
            </w:r>
            <w:r w:rsidR="00CD09AD" w:rsidRPr="00BC7EEF">
              <w:rPr>
                <w:rFonts w:ascii="Verdana" w:hAnsi="Verdana"/>
              </w:rPr>
              <w:t>Milne</w:t>
            </w:r>
            <w:r>
              <w:rPr>
                <w:rFonts w:ascii="Verdana" w:hAnsi="Verdana"/>
              </w:rPr>
              <w:t xml:space="preserve"> (JM)</w:t>
            </w:r>
          </w:p>
        </w:tc>
        <w:tc>
          <w:tcPr>
            <w:tcW w:w="7373" w:type="dxa"/>
            <w:shd w:val="clear" w:color="auto" w:fill="auto"/>
          </w:tcPr>
          <w:p w:rsidR="00E86466" w:rsidRPr="00BC7EEF" w:rsidRDefault="00E86466" w:rsidP="00CF3D40">
            <w:pPr>
              <w:spacing w:after="0" w:line="240" w:lineRule="auto"/>
              <w:rPr>
                <w:rFonts w:ascii="Verdana" w:hAnsi="Verdana" w:cs="Tahoma"/>
              </w:rPr>
            </w:pPr>
            <w:r>
              <w:rPr>
                <w:rFonts w:ascii="Verdana" w:hAnsi="Verdana" w:cs="Tahoma"/>
              </w:rPr>
              <w:t>Freelance journalist</w:t>
            </w:r>
          </w:p>
        </w:tc>
      </w:tr>
      <w:tr w:rsidR="00E86466" w:rsidRPr="00BC7EEF" w:rsidTr="00E86466">
        <w:tc>
          <w:tcPr>
            <w:tcW w:w="2446" w:type="dxa"/>
            <w:gridSpan w:val="2"/>
            <w:shd w:val="clear" w:color="auto" w:fill="auto"/>
          </w:tcPr>
          <w:p w:rsidR="00E86466" w:rsidRPr="00BC7EEF" w:rsidRDefault="00E86466" w:rsidP="00A4711B">
            <w:pPr>
              <w:spacing w:after="0" w:line="240" w:lineRule="auto"/>
              <w:rPr>
                <w:rFonts w:ascii="Verdana" w:hAnsi="Verdana" w:cs="Tahoma"/>
              </w:rPr>
            </w:pPr>
            <w:r w:rsidRPr="00BC7EEF">
              <w:rPr>
                <w:rFonts w:ascii="Verdana" w:hAnsi="Verdana" w:cs="Tahoma"/>
              </w:rPr>
              <w:t>Sally Foard</w:t>
            </w:r>
            <w:r>
              <w:rPr>
                <w:rFonts w:ascii="Verdana" w:hAnsi="Verdana" w:cs="Tahoma"/>
              </w:rPr>
              <w:t xml:space="preserve"> (SF)</w:t>
            </w:r>
          </w:p>
        </w:tc>
        <w:tc>
          <w:tcPr>
            <w:tcW w:w="7373" w:type="dxa"/>
            <w:shd w:val="clear" w:color="auto" w:fill="auto"/>
          </w:tcPr>
          <w:p w:rsidR="00E86466" w:rsidRPr="00BC7EEF" w:rsidRDefault="00E86466" w:rsidP="00A4711B">
            <w:pPr>
              <w:spacing w:after="0" w:line="240" w:lineRule="auto"/>
              <w:rPr>
                <w:rFonts w:ascii="Verdana" w:hAnsi="Verdana" w:cs="Tahoma"/>
              </w:rPr>
            </w:pPr>
            <w:r w:rsidRPr="00BC7EEF">
              <w:rPr>
                <w:rFonts w:ascii="Verdana" w:hAnsi="Verdana" w:cs="Tahoma"/>
              </w:rPr>
              <w:t>Cornwall College</w:t>
            </w:r>
          </w:p>
        </w:tc>
      </w:tr>
    </w:tbl>
    <w:p w:rsidR="0070129F" w:rsidRPr="00BC7EEF" w:rsidRDefault="0070129F" w:rsidP="006D5E0C">
      <w:pPr>
        <w:spacing w:after="0" w:line="240" w:lineRule="auto"/>
        <w:rPr>
          <w:rFonts w:ascii="Verdana" w:hAnsi="Verdana"/>
        </w:rPr>
      </w:pPr>
    </w:p>
    <w:tbl>
      <w:tblPr>
        <w:tblW w:w="9819"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889"/>
        <w:gridCol w:w="7796"/>
        <w:gridCol w:w="1134"/>
      </w:tblGrid>
      <w:tr w:rsidR="006D5E0C" w:rsidRPr="00BC7EEF" w:rsidTr="00797824">
        <w:trPr>
          <w:tblHeader/>
        </w:trPr>
        <w:tc>
          <w:tcPr>
            <w:tcW w:w="889" w:type="dxa"/>
            <w:shd w:val="clear" w:color="auto" w:fill="auto"/>
          </w:tcPr>
          <w:p w:rsidR="006D5E0C" w:rsidRPr="00BC7EEF" w:rsidRDefault="006D5E0C" w:rsidP="0082271A">
            <w:pPr>
              <w:spacing w:after="0" w:line="240" w:lineRule="auto"/>
              <w:rPr>
                <w:rFonts w:ascii="Verdana" w:hAnsi="Verdana" w:cs="Tahoma"/>
                <w:b/>
              </w:rPr>
            </w:pPr>
          </w:p>
        </w:tc>
        <w:tc>
          <w:tcPr>
            <w:tcW w:w="7796" w:type="dxa"/>
            <w:shd w:val="clear" w:color="auto" w:fill="auto"/>
          </w:tcPr>
          <w:p w:rsidR="006D5E0C" w:rsidRPr="00E86466" w:rsidRDefault="00E86466" w:rsidP="00E86466">
            <w:pPr>
              <w:autoSpaceDE w:val="0"/>
              <w:autoSpaceDN w:val="0"/>
              <w:adjustRightInd w:val="0"/>
              <w:spacing w:after="0" w:line="240" w:lineRule="auto"/>
              <w:jc w:val="center"/>
              <w:rPr>
                <w:rFonts w:ascii="Verdana" w:hAnsi="Verdana" w:cs="Tahoma"/>
                <w:b/>
              </w:rPr>
            </w:pPr>
            <w:r w:rsidRPr="00E86466">
              <w:rPr>
                <w:rFonts w:ascii="Verdana" w:hAnsi="Verdana" w:cs="Tahoma"/>
                <w:b/>
              </w:rPr>
              <w:t>Notes</w:t>
            </w:r>
          </w:p>
        </w:tc>
        <w:tc>
          <w:tcPr>
            <w:tcW w:w="1134" w:type="dxa"/>
            <w:shd w:val="clear" w:color="auto" w:fill="auto"/>
          </w:tcPr>
          <w:p w:rsidR="006D5E0C" w:rsidRPr="00BC7EEF" w:rsidRDefault="006D5E0C" w:rsidP="0082271A">
            <w:pPr>
              <w:autoSpaceDE w:val="0"/>
              <w:autoSpaceDN w:val="0"/>
              <w:adjustRightInd w:val="0"/>
              <w:spacing w:after="0" w:line="240" w:lineRule="auto"/>
              <w:jc w:val="center"/>
              <w:rPr>
                <w:rFonts w:ascii="Verdana" w:hAnsi="Verdana" w:cs="Tahoma"/>
                <w:b/>
              </w:rPr>
            </w:pPr>
            <w:r w:rsidRPr="00BC7EEF">
              <w:rPr>
                <w:rFonts w:ascii="Verdana" w:hAnsi="Verdana" w:cs="Tahoma"/>
                <w:b/>
              </w:rPr>
              <w:t>Action</w:t>
            </w:r>
          </w:p>
        </w:tc>
      </w:tr>
      <w:tr w:rsidR="006D5E0C" w:rsidRPr="00BC7EEF" w:rsidTr="00797824">
        <w:tc>
          <w:tcPr>
            <w:tcW w:w="889" w:type="dxa"/>
            <w:shd w:val="clear" w:color="auto" w:fill="auto"/>
          </w:tcPr>
          <w:p w:rsidR="006D5E0C" w:rsidRDefault="006D5E0C" w:rsidP="0082271A">
            <w:pPr>
              <w:spacing w:after="0" w:line="240" w:lineRule="auto"/>
              <w:rPr>
                <w:rFonts w:ascii="Verdana" w:hAnsi="Verdana" w:cs="Tahoma"/>
                <w:b/>
              </w:rPr>
            </w:pPr>
            <w:r w:rsidRPr="00E86466">
              <w:rPr>
                <w:rFonts w:ascii="Verdana" w:hAnsi="Verdana" w:cs="Tahoma"/>
                <w:b/>
              </w:rPr>
              <w:t>1.</w:t>
            </w:r>
          </w:p>
          <w:p w:rsidR="00E86466" w:rsidRDefault="00E86466" w:rsidP="0082271A">
            <w:pPr>
              <w:spacing w:after="0" w:line="240" w:lineRule="auto"/>
              <w:rPr>
                <w:rFonts w:ascii="Verdana" w:hAnsi="Verdana" w:cs="Tahoma"/>
                <w:b/>
              </w:rPr>
            </w:pPr>
          </w:p>
          <w:p w:rsidR="00E86466" w:rsidRDefault="00E86466" w:rsidP="0082271A">
            <w:pPr>
              <w:spacing w:after="0" w:line="240" w:lineRule="auto"/>
              <w:rPr>
                <w:rFonts w:ascii="Verdana" w:hAnsi="Verdana" w:cs="Tahoma"/>
              </w:rPr>
            </w:pPr>
            <w:r w:rsidRPr="00E86466">
              <w:rPr>
                <w:rFonts w:ascii="Verdana" w:hAnsi="Verdana" w:cs="Tahoma"/>
              </w:rPr>
              <w:t>1.1</w:t>
            </w:r>
          </w:p>
          <w:p w:rsidR="00E86466" w:rsidRPr="00E86466" w:rsidRDefault="00E86466" w:rsidP="0082271A">
            <w:pPr>
              <w:spacing w:after="0" w:line="240" w:lineRule="auto"/>
              <w:rPr>
                <w:rFonts w:ascii="Verdana" w:hAnsi="Verdana" w:cs="Tahoma"/>
              </w:rPr>
            </w:pPr>
          </w:p>
        </w:tc>
        <w:tc>
          <w:tcPr>
            <w:tcW w:w="7796" w:type="dxa"/>
            <w:shd w:val="clear" w:color="auto" w:fill="auto"/>
          </w:tcPr>
          <w:p w:rsidR="006D5E0C" w:rsidRPr="00E86466" w:rsidRDefault="006D5E0C" w:rsidP="006D5E0C">
            <w:pPr>
              <w:spacing w:after="0" w:line="240" w:lineRule="auto"/>
              <w:rPr>
                <w:rFonts w:ascii="Verdana" w:hAnsi="Verdana" w:cs="Tahoma"/>
              </w:rPr>
            </w:pPr>
            <w:r w:rsidRPr="00E86466">
              <w:rPr>
                <w:rFonts w:ascii="Verdana" w:hAnsi="Verdana" w:cs="Tahoma"/>
              </w:rPr>
              <w:t xml:space="preserve">Notes of the last meeting </w:t>
            </w:r>
            <w:r w:rsidR="00E86466">
              <w:rPr>
                <w:rFonts w:ascii="Verdana" w:hAnsi="Verdana" w:cs="Tahoma"/>
              </w:rPr>
              <w:t>20</w:t>
            </w:r>
            <w:r w:rsidR="00E86466" w:rsidRPr="00E86466">
              <w:rPr>
                <w:rFonts w:ascii="Verdana" w:hAnsi="Verdana" w:cs="Tahoma"/>
                <w:vertAlign w:val="superscript"/>
              </w:rPr>
              <w:t>th</w:t>
            </w:r>
            <w:r w:rsidR="00E86466">
              <w:rPr>
                <w:rFonts w:ascii="Verdana" w:hAnsi="Verdana" w:cs="Tahoma"/>
              </w:rPr>
              <w:t xml:space="preserve"> April</w:t>
            </w:r>
            <w:r w:rsidRPr="00E86466">
              <w:rPr>
                <w:rFonts w:ascii="Verdana" w:hAnsi="Verdana" w:cs="Tahoma"/>
              </w:rPr>
              <w:t xml:space="preserve"> 2016</w:t>
            </w:r>
          </w:p>
          <w:p w:rsidR="006D5E0C" w:rsidRPr="00E86466" w:rsidRDefault="006D5E0C" w:rsidP="0082271A">
            <w:pPr>
              <w:autoSpaceDE w:val="0"/>
              <w:autoSpaceDN w:val="0"/>
              <w:adjustRightInd w:val="0"/>
              <w:spacing w:after="0" w:line="240" w:lineRule="auto"/>
              <w:jc w:val="both"/>
              <w:rPr>
                <w:rFonts w:ascii="Verdana" w:hAnsi="Verdana" w:cs="Tahoma"/>
              </w:rPr>
            </w:pPr>
          </w:p>
          <w:p w:rsidR="00E86466" w:rsidRDefault="006D5E0C" w:rsidP="00797824">
            <w:pPr>
              <w:autoSpaceDE w:val="0"/>
              <w:autoSpaceDN w:val="0"/>
              <w:adjustRightInd w:val="0"/>
              <w:spacing w:after="0" w:line="240" w:lineRule="auto"/>
              <w:jc w:val="both"/>
              <w:rPr>
                <w:rFonts w:ascii="Verdana" w:hAnsi="Verdana" w:cs="Tahoma"/>
              </w:rPr>
            </w:pPr>
            <w:r w:rsidRPr="00E86466">
              <w:rPr>
                <w:rFonts w:ascii="Verdana" w:hAnsi="Verdana" w:cs="Tahoma"/>
              </w:rPr>
              <w:t>These were accepted as an accurate record and were signed by the Chair.</w:t>
            </w:r>
          </w:p>
          <w:p w:rsidR="00797824" w:rsidRPr="00BC7EEF" w:rsidRDefault="00797824" w:rsidP="00797824">
            <w:pPr>
              <w:autoSpaceDE w:val="0"/>
              <w:autoSpaceDN w:val="0"/>
              <w:adjustRightInd w:val="0"/>
              <w:spacing w:after="0" w:line="240" w:lineRule="auto"/>
              <w:jc w:val="both"/>
              <w:rPr>
                <w:rFonts w:ascii="Verdana" w:hAnsi="Verdana"/>
              </w:rPr>
            </w:pPr>
          </w:p>
        </w:tc>
        <w:tc>
          <w:tcPr>
            <w:tcW w:w="1134" w:type="dxa"/>
            <w:shd w:val="clear" w:color="auto" w:fill="auto"/>
          </w:tcPr>
          <w:p w:rsidR="006D5E0C" w:rsidRPr="00BC7EEF" w:rsidRDefault="006D5E0C" w:rsidP="0082271A">
            <w:pPr>
              <w:autoSpaceDE w:val="0"/>
              <w:autoSpaceDN w:val="0"/>
              <w:adjustRightInd w:val="0"/>
              <w:spacing w:after="0" w:line="240" w:lineRule="auto"/>
              <w:jc w:val="center"/>
              <w:rPr>
                <w:rFonts w:ascii="Verdana" w:hAnsi="Verdana" w:cs="Tahoma"/>
                <w:b/>
              </w:rPr>
            </w:pPr>
          </w:p>
          <w:p w:rsidR="006D5E0C" w:rsidRPr="00BC7EEF" w:rsidRDefault="006D5E0C" w:rsidP="0082271A">
            <w:pPr>
              <w:autoSpaceDE w:val="0"/>
              <w:autoSpaceDN w:val="0"/>
              <w:adjustRightInd w:val="0"/>
              <w:spacing w:after="0" w:line="240" w:lineRule="auto"/>
              <w:jc w:val="center"/>
              <w:rPr>
                <w:rFonts w:ascii="Verdana" w:hAnsi="Verdana" w:cs="Tahoma"/>
                <w:b/>
              </w:rPr>
            </w:pPr>
          </w:p>
          <w:p w:rsidR="006D5E0C" w:rsidRPr="00BC7EEF" w:rsidRDefault="006D5E0C" w:rsidP="0082271A">
            <w:pPr>
              <w:autoSpaceDE w:val="0"/>
              <w:autoSpaceDN w:val="0"/>
              <w:adjustRightInd w:val="0"/>
              <w:spacing w:after="0" w:line="240" w:lineRule="auto"/>
              <w:jc w:val="center"/>
              <w:rPr>
                <w:rFonts w:ascii="Verdana" w:hAnsi="Verdana" w:cs="Tahoma"/>
                <w:b/>
              </w:rPr>
            </w:pPr>
          </w:p>
        </w:tc>
      </w:tr>
      <w:tr w:rsidR="00354046" w:rsidRPr="00BC7EEF" w:rsidTr="00797824">
        <w:tc>
          <w:tcPr>
            <w:tcW w:w="889" w:type="dxa"/>
            <w:shd w:val="clear" w:color="auto" w:fill="auto"/>
          </w:tcPr>
          <w:p w:rsidR="00354046" w:rsidRDefault="00354046" w:rsidP="0082271A">
            <w:pPr>
              <w:spacing w:after="0" w:line="240" w:lineRule="auto"/>
              <w:rPr>
                <w:rFonts w:ascii="Verdana" w:hAnsi="Verdana" w:cs="Tahoma"/>
                <w:b/>
              </w:rPr>
            </w:pPr>
            <w:r>
              <w:rPr>
                <w:rFonts w:ascii="Verdana" w:hAnsi="Verdana" w:cs="Tahoma"/>
                <w:b/>
              </w:rPr>
              <w:t>2</w:t>
            </w:r>
          </w:p>
          <w:p w:rsidR="00354046" w:rsidRDefault="00354046" w:rsidP="0082271A">
            <w:pPr>
              <w:spacing w:after="0" w:line="240" w:lineRule="auto"/>
              <w:rPr>
                <w:rFonts w:ascii="Verdana" w:hAnsi="Verdana" w:cs="Tahoma"/>
              </w:rPr>
            </w:pPr>
            <w:r w:rsidRPr="00354046">
              <w:rPr>
                <w:rFonts w:ascii="Verdana" w:hAnsi="Verdana" w:cs="Tahoma"/>
              </w:rPr>
              <w:t>2.1</w:t>
            </w:r>
          </w:p>
          <w:p w:rsidR="00354046" w:rsidRPr="00354046" w:rsidRDefault="00354046" w:rsidP="0082271A">
            <w:pPr>
              <w:spacing w:after="0" w:line="240" w:lineRule="auto"/>
              <w:rPr>
                <w:rFonts w:ascii="Verdana" w:hAnsi="Verdana" w:cs="Tahoma"/>
              </w:rPr>
            </w:pPr>
          </w:p>
        </w:tc>
        <w:tc>
          <w:tcPr>
            <w:tcW w:w="7796" w:type="dxa"/>
            <w:shd w:val="clear" w:color="auto" w:fill="auto"/>
          </w:tcPr>
          <w:p w:rsidR="00354046" w:rsidRPr="00354046" w:rsidRDefault="00354046" w:rsidP="00354046">
            <w:pPr>
              <w:autoSpaceDE w:val="0"/>
              <w:autoSpaceDN w:val="0"/>
              <w:adjustRightInd w:val="0"/>
              <w:spacing w:after="0" w:line="240" w:lineRule="auto"/>
              <w:jc w:val="both"/>
              <w:rPr>
                <w:rFonts w:ascii="Verdana" w:hAnsi="Verdana" w:cs="Tahoma"/>
              </w:rPr>
            </w:pPr>
            <w:r w:rsidRPr="00354046">
              <w:rPr>
                <w:rFonts w:ascii="Verdana" w:hAnsi="Verdana" w:cs="Tahoma"/>
                <w:b/>
              </w:rPr>
              <w:t>Matters arising</w:t>
            </w:r>
            <w:r w:rsidRPr="00354046">
              <w:rPr>
                <w:rFonts w:ascii="Verdana" w:hAnsi="Verdana" w:cs="Tahoma"/>
              </w:rPr>
              <w:t xml:space="preserve"> </w:t>
            </w:r>
          </w:p>
          <w:p w:rsidR="00797824" w:rsidRPr="00E86466" w:rsidRDefault="003B2C40" w:rsidP="003B2C40">
            <w:pPr>
              <w:rPr>
                <w:rFonts w:ascii="Verdana" w:hAnsi="Verdana" w:cs="Tahoma"/>
              </w:rPr>
            </w:pPr>
            <w:r>
              <w:rPr>
                <w:rFonts w:ascii="Verdana" w:hAnsi="Verdana"/>
              </w:rPr>
              <w:t>All</w:t>
            </w:r>
            <w:r w:rsidR="002D6E15">
              <w:rPr>
                <w:rFonts w:ascii="Verdana" w:hAnsi="Verdana"/>
              </w:rPr>
              <w:t xml:space="preserve"> </w:t>
            </w:r>
            <w:r w:rsidR="00354046" w:rsidRPr="00354046">
              <w:rPr>
                <w:rFonts w:ascii="Verdana" w:hAnsi="Verdana"/>
              </w:rPr>
              <w:t xml:space="preserve">matters arising </w:t>
            </w:r>
            <w:r>
              <w:rPr>
                <w:rFonts w:ascii="Verdana" w:hAnsi="Verdana"/>
              </w:rPr>
              <w:t xml:space="preserve">from the previous meeting </w:t>
            </w:r>
            <w:r w:rsidR="00354046">
              <w:rPr>
                <w:rFonts w:ascii="Verdana" w:hAnsi="Verdana"/>
              </w:rPr>
              <w:t xml:space="preserve">were </w:t>
            </w:r>
            <w:r w:rsidR="00354046" w:rsidRPr="00354046">
              <w:rPr>
                <w:rFonts w:ascii="Verdana" w:hAnsi="Verdana"/>
              </w:rPr>
              <w:t xml:space="preserve">covered </w:t>
            </w:r>
            <w:r>
              <w:rPr>
                <w:rFonts w:ascii="Verdana" w:hAnsi="Verdana"/>
              </w:rPr>
              <w:t xml:space="preserve">on the </w:t>
            </w:r>
            <w:r>
              <w:rPr>
                <w:rFonts w:ascii="Verdana" w:hAnsi="Verdana"/>
              </w:rPr>
              <w:lastRenderedPageBreak/>
              <w:t>meeting agenda.</w:t>
            </w:r>
          </w:p>
        </w:tc>
        <w:tc>
          <w:tcPr>
            <w:tcW w:w="1134" w:type="dxa"/>
            <w:shd w:val="clear" w:color="auto" w:fill="auto"/>
          </w:tcPr>
          <w:p w:rsidR="00354046" w:rsidRPr="00BC7EEF" w:rsidRDefault="00354046" w:rsidP="0082271A">
            <w:pPr>
              <w:autoSpaceDE w:val="0"/>
              <w:autoSpaceDN w:val="0"/>
              <w:adjustRightInd w:val="0"/>
              <w:spacing w:after="0" w:line="240" w:lineRule="auto"/>
              <w:jc w:val="center"/>
              <w:rPr>
                <w:rFonts w:ascii="Verdana" w:hAnsi="Verdana" w:cs="Tahoma"/>
                <w:b/>
              </w:rPr>
            </w:pPr>
          </w:p>
        </w:tc>
      </w:tr>
      <w:tr w:rsidR="001F4809" w:rsidRPr="00BC7EEF" w:rsidTr="00797824">
        <w:tc>
          <w:tcPr>
            <w:tcW w:w="889" w:type="dxa"/>
            <w:shd w:val="clear" w:color="auto" w:fill="auto"/>
          </w:tcPr>
          <w:p w:rsidR="001F4809" w:rsidRDefault="001F4809" w:rsidP="0082271A">
            <w:pPr>
              <w:spacing w:after="0" w:line="240" w:lineRule="auto"/>
              <w:rPr>
                <w:rFonts w:ascii="Verdana" w:hAnsi="Verdana" w:cs="Tahoma"/>
                <w:b/>
              </w:rPr>
            </w:pPr>
            <w:r>
              <w:rPr>
                <w:rFonts w:ascii="Verdana" w:hAnsi="Verdana" w:cs="Tahoma"/>
                <w:b/>
              </w:rPr>
              <w:lastRenderedPageBreak/>
              <w:t>3</w:t>
            </w:r>
          </w:p>
          <w:p w:rsidR="001F4809" w:rsidRDefault="001F4809" w:rsidP="0082271A">
            <w:pPr>
              <w:spacing w:after="0" w:line="240" w:lineRule="auto"/>
              <w:rPr>
                <w:rFonts w:ascii="Verdana" w:hAnsi="Verdana" w:cs="Tahoma"/>
              </w:rPr>
            </w:pPr>
            <w:r w:rsidRPr="001F4809">
              <w:rPr>
                <w:rFonts w:ascii="Verdana" w:hAnsi="Verdana" w:cs="Tahoma"/>
              </w:rPr>
              <w:t>3.1</w:t>
            </w:r>
          </w:p>
          <w:p w:rsidR="001F4809" w:rsidRDefault="001F4809" w:rsidP="0082271A">
            <w:pPr>
              <w:spacing w:after="0" w:line="240" w:lineRule="auto"/>
              <w:rPr>
                <w:rFonts w:ascii="Verdana" w:hAnsi="Verdana" w:cs="Tahoma"/>
              </w:rPr>
            </w:pPr>
          </w:p>
          <w:p w:rsidR="001F4809" w:rsidRDefault="001F4809" w:rsidP="0082271A">
            <w:pPr>
              <w:spacing w:after="0" w:line="240" w:lineRule="auto"/>
              <w:rPr>
                <w:rFonts w:ascii="Verdana" w:hAnsi="Verdana" w:cs="Tahoma"/>
              </w:rPr>
            </w:pPr>
          </w:p>
          <w:p w:rsidR="001F4809" w:rsidRDefault="001F4809" w:rsidP="0082271A">
            <w:pPr>
              <w:spacing w:after="0" w:line="240" w:lineRule="auto"/>
              <w:rPr>
                <w:rFonts w:ascii="Verdana" w:hAnsi="Verdana" w:cs="Tahoma"/>
              </w:rPr>
            </w:pPr>
          </w:p>
          <w:p w:rsidR="001F4809" w:rsidRDefault="001F4809" w:rsidP="0082271A">
            <w:pPr>
              <w:spacing w:after="0" w:line="240" w:lineRule="auto"/>
              <w:rPr>
                <w:rFonts w:ascii="Verdana" w:hAnsi="Verdana" w:cs="Tahoma"/>
              </w:rPr>
            </w:pPr>
          </w:p>
          <w:p w:rsidR="001F4809" w:rsidRDefault="001F4809" w:rsidP="0082271A">
            <w:pPr>
              <w:spacing w:after="0" w:line="240" w:lineRule="auto"/>
              <w:rPr>
                <w:rFonts w:ascii="Verdana" w:hAnsi="Verdana" w:cs="Tahoma"/>
              </w:rPr>
            </w:pPr>
          </w:p>
          <w:p w:rsidR="001F4809" w:rsidRDefault="001F4809" w:rsidP="0082271A">
            <w:pPr>
              <w:spacing w:after="0" w:line="240" w:lineRule="auto"/>
              <w:rPr>
                <w:rFonts w:ascii="Verdana" w:hAnsi="Verdana" w:cs="Tahoma"/>
              </w:rPr>
            </w:pPr>
          </w:p>
          <w:p w:rsidR="00C40922" w:rsidRDefault="00C40922" w:rsidP="0082271A">
            <w:pPr>
              <w:spacing w:after="0" w:line="240" w:lineRule="auto"/>
              <w:rPr>
                <w:rFonts w:ascii="Verdana" w:hAnsi="Verdana" w:cs="Tahoma"/>
              </w:rPr>
            </w:pPr>
          </w:p>
          <w:p w:rsidR="001F4809" w:rsidRPr="001F4809" w:rsidRDefault="001F4809" w:rsidP="0082271A">
            <w:pPr>
              <w:spacing w:after="0" w:line="240" w:lineRule="auto"/>
              <w:rPr>
                <w:rFonts w:ascii="Verdana" w:hAnsi="Verdana" w:cs="Tahoma"/>
              </w:rPr>
            </w:pPr>
            <w:r>
              <w:rPr>
                <w:rFonts w:ascii="Verdana" w:hAnsi="Verdana" w:cs="Tahoma"/>
              </w:rPr>
              <w:t>3.2</w:t>
            </w:r>
          </w:p>
        </w:tc>
        <w:tc>
          <w:tcPr>
            <w:tcW w:w="7796" w:type="dxa"/>
            <w:shd w:val="clear" w:color="auto" w:fill="auto"/>
          </w:tcPr>
          <w:p w:rsidR="001F4809" w:rsidRDefault="001F4809" w:rsidP="001F4809">
            <w:pPr>
              <w:autoSpaceDE w:val="0"/>
              <w:autoSpaceDN w:val="0"/>
              <w:adjustRightInd w:val="0"/>
              <w:spacing w:after="0" w:line="240" w:lineRule="auto"/>
              <w:jc w:val="both"/>
              <w:rPr>
                <w:rFonts w:ascii="Verdana" w:hAnsi="Verdana" w:cs="Tahoma"/>
                <w:b/>
              </w:rPr>
            </w:pPr>
            <w:r>
              <w:rPr>
                <w:rFonts w:ascii="Verdana" w:hAnsi="Verdana" w:cs="Tahoma"/>
                <w:b/>
              </w:rPr>
              <w:t>St Austell Bay Economic Investment Plan</w:t>
            </w:r>
          </w:p>
          <w:p w:rsidR="001F4809" w:rsidRPr="001F4809" w:rsidRDefault="001F4809" w:rsidP="001F4809">
            <w:pPr>
              <w:spacing w:after="0" w:line="240" w:lineRule="auto"/>
              <w:rPr>
                <w:rFonts w:ascii="Verdana" w:hAnsi="Verdana" w:cs="Microsoft Sans Serif"/>
              </w:rPr>
            </w:pPr>
            <w:r w:rsidRPr="001F4809">
              <w:rPr>
                <w:rFonts w:ascii="Verdana" w:hAnsi="Verdana" w:cs="Microsoft Sans Serif"/>
              </w:rPr>
              <w:t xml:space="preserve">JK provided feedback on the consultation events at the Cornwall Business </w:t>
            </w:r>
            <w:r>
              <w:rPr>
                <w:rFonts w:ascii="Verdana" w:hAnsi="Verdana" w:cs="Microsoft Sans Serif"/>
              </w:rPr>
              <w:t>F</w:t>
            </w:r>
            <w:r w:rsidRPr="001F4809">
              <w:rPr>
                <w:rFonts w:ascii="Verdana" w:hAnsi="Verdana" w:cs="Microsoft Sans Serif"/>
              </w:rPr>
              <w:t>air and White River Place</w:t>
            </w:r>
            <w:r>
              <w:rPr>
                <w:rFonts w:ascii="Verdana" w:hAnsi="Verdana" w:cs="Microsoft Sans Serif"/>
              </w:rPr>
              <w:t xml:space="preserve">. The events were very well attended and the display panels were well received providing a good visual summary of the objectives of the investment plan. It was felt that the display and consultation made </w:t>
            </w:r>
            <w:r w:rsidR="003B2C40">
              <w:rPr>
                <w:rFonts w:ascii="Verdana" w:hAnsi="Verdana" w:cs="Microsoft Sans Serif"/>
              </w:rPr>
              <w:t>an excellent</w:t>
            </w:r>
            <w:r>
              <w:rPr>
                <w:rFonts w:ascii="Verdana" w:hAnsi="Verdana" w:cs="Microsoft Sans Serif"/>
              </w:rPr>
              <w:t xml:space="preserve"> case for the area.  </w:t>
            </w:r>
          </w:p>
          <w:p w:rsidR="001F4809" w:rsidRDefault="001F4809" w:rsidP="001F4809">
            <w:pPr>
              <w:spacing w:after="0" w:line="240" w:lineRule="auto"/>
              <w:rPr>
                <w:rFonts w:ascii="Verdana" w:hAnsi="Verdana" w:cs="Microsoft Sans Serif"/>
              </w:rPr>
            </w:pPr>
            <w:r>
              <w:rPr>
                <w:rFonts w:ascii="Verdana" w:hAnsi="Verdana" w:cs="Microsoft Sans Serif"/>
              </w:rPr>
              <w:t xml:space="preserve">All the leaflets were distributed. </w:t>
            </w:r>
          </w:p>
          <w:p w:rsidR="001F4809" w:rsidRDefault="001F4809" w:rsidP="001F4809">
            <w:pPr>
              <w:spacing w:after="0" w:line="240" w:lineRule="auto"/>
              <w:rPr>
                <w:rFonts w:ascii="Verdana" w:hAnsi="Verdana" w:cs="Microsoft Sans Serif"/>
              </w:rPr>
            </w:pPr>
          </w:p>
          <w:p w:rsidR="001F4809" w:rsidRDefault="00CD09AD" w:rsidP="001F4809">
            <w:pPr>
              <w:spacing w:after="0" w:line="240" w:lineRule="auto"/>
              <w:rPr>
                <w:rFonts w:ascii="Verdana" w:hAnsi="Verdana"/>
              </w:rPr>
            </w:pPr>
            <w:r w:rsidRPr="00354046">
              <w:rPr>
                <w:rFonts w:ascii="Verdana" w:hAnsi="Verdana"/>
              </w:rPr>
              <w:t>St Austell Video – The group expressed their thanks to Jessica Milne’s son</w:t>
            </w:r>
            <w:r>
              <w:rPr>
                <w:rFonts w:ascii="Verdana" w:hAnsi="Verdana"/>
              </w:rPr>
              <w:t>, Piran,</w:t>
            </w:r>
            <w:r w:rsidRPr="00354046">
              <w:rPr>
                <w:rFonts w:ascii="Verdana" w:hAnsi="Verdana"/>
              </w:rPr>
              <w:t xml:space="preserve"> for producing the video of St Austell and surrounding area shown at the Cornwall Business </w:t>
            </w:r>
            <w:r w:rsidR="003B2C40">
              <w:rPr>
                <w:rFonts w:ascii="Verdana" w:hAnsi="Verdana"/>
              </w:rPr>
              <w:t>Fair</w:t>
            </w:r>
            <w:r w:rsidRPr="00354046">
              <w:rPr>
                <w:rFonts w:ascii="Verdana" w:hAnsi="Verdana"/>
              </w:rPr>
              <w:t xml:space="preserve"> and other locations. </w:t>
            </w:r>
            <w:r w:rsidR="001F4809" w:rsidRPr="00354046">
              <w:rPr>
                <w:rFonts w:ascii="Verdana" w:hAnsi="Verdana"/>
              </w:rPr>
              <w:t>It was agreed to pay a small donation of £200 to Piran for his work in producing the film.</w:t>
            </w:r>
          </w:p>
          <w:p w:rsidR="001F4809" w:rsidRPr="00354046" w:rsidRDefault="001F4809" w:rsidP="001F4809">
            <w:pPr>
              <w:autoSpaceDE w:val="0"/>
              <w:autoSpaceDN w:val="0"/>
              <w:adjustRightInd w:val="0"/>
              <w:spacing w:after="0" w:line="240" w:lineRule="auto"/>
              <w:jc w:val="both"/>
              <w:rPr>
                <w:rFonts w:ascii="Verdana" w:hAnsi="Verdana" w:cs="Tahoma"/>
                <w:b/>
              </w:rPr>
            </w:pPr>
          </w:p>
        </w:tc>
        <w:tc>
          <w:tcPr>
            <w:tcW w:w="1134" w:type="dxa"/>
            <w:shd w:val="clear" w:color="auto" w:fill="auto"/>
          </w:tcPr>
          <w:p w:rsidR="001F4809" w:rsidRDefault="001F4809"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Pr="00BC7EEF" w:rsidRDefault="00B40A60" w:rsidP="0082271A">
            <w:pPr>
              <w:autoSpaceDE w:val="0"/>
              <w:autoSpaceDN w:val="0"/>
              <w:adjustRightInd w:val="0"/>
              <w:spacing w:after="0" w:line="240" w:lineRule="auto"/>
              <w:jc w:val="center"/>
              <w:rPr>
                <w:rFonts w:ascii="Verdana" w:hAnsi="Verdana" w:cs="Tahoma"/>
                <w:b/>
              </w:rPr>
            </w:pPr>
            <w:r>
              <w:rPr>
                <w:rFonts w:ascii="Verdana" w:hAnsi="Verdana" w:cs="Tahoma"/>
                <w:b/>
              </w:rPr>
              <w:t>HN</w:t>
            </w:r>
          </w:p>
        </w:tc>
      </w:tr>
      <w:tr w:rsidR="002D6E15" w:rsidRPr="00BC7EEF" w:rsidTr="00797824">
        <w:tc>
          <w:tcPr>
            <w:tcW w:w="889" w:type="dxa"/>
            <w:shd w:val="clear" w:color="auto" w:fill="auto"/>
          </w:tcPr>
          <w:p w:rsidR="002D6E15" w:rsidRDefault="002D6E15" w:rsidP="0082271A">
            <w:pPr>
              <w:spacing w:after="0" w:line="240" w:lineRule="auto"/>
              <w:rPr>
                <w:rFonts w:ascii="Verdana" w:hAnsi="Verdana" w:cs="Tahoma"/>
                <w:b/>
              </w:rPr>
            </w:pPr>
            <w:r>
              <w:rPr>
                <w:rFonts w:ascii="Verdana" w:hAnsi="Verdana" w:cs="Tahoma"/>
                <w:b/>
              </w:rPr>
              <w:t>4</w:t>
            </w:r>
          </w:p>
          <w:p w:rsidR="002D6E15" w:rsidRDefault="002D6E15" w:rsidP="0082271A">
            <w:pPr>
              <w:spacing w:after="0" w:line="240" w:lineRule="auto"/>
              <w:rPr>
                <w:rFonts w:ascii="Verdana" w:hAnsi="Verdana" w:cs="Tahoma"/>
              </w:rPr>
            </w:pPr>
            <w:r w:rsidRPr="002D6E15">
              <w:rPr>
                <w:rFonts w:ascii="Verdana" w:hAnsi="Verdana" w:cs="Tahoma"/>
              </w:rPr>
              <w:t>4.1</w:t>
            </w:r>
          </w:p>
          <w:p w:rsidR="00C40922" w:rsidRDefault="00C40922" w:rsidP="0082271A">
            <w:pPr>
              <w:spacing w:after="0" w:line="240" w:lineRule="auto"/>
              <w:rPr>
                <w:rFonts w:ascii="Verdana" w:hAnsi="Verdana" w:cs="Tahoma"/>
              </w:rPr>
            </w:pPr>
          </w:p>
          <w:p w:rsidR="00C40922" w:rsidRDefault="00C40922" w:rsidP="0082271A">
            <w:pPr>
              <w:spacing w:after="0" w:line="240" w:lineRule="auto"/>
              <w:rPr>
                <w:rFonts w:ascii="Verdana" w:hAnsi="Verdana" w:cs="Tahoma"/>
              </w:rPr>
            </w:pPr>
          </w:p>
          <w:p w:rsidR="00C40922" w:rsidRDefault="00C40922" w:rsidP="0082271A">
            <w:pPr>
              <w:spacing w:after="0" w:line="240" w:lineRule="auto"/>
              <w:rPr>
                <w:rFonts w:ascii="Verdana" w:hAnsi="Verdana" w:cs="Tahoma"/>
              </w:rPr>
            </w:pPr>
            <w:r>
              <w:rPr>
                <w:rFonts w:ascii="Verdana" w:hAnsi="Verdana" w:cs="Tahoma"/>
              </w:rPr>
              <w:t>4.1.1</w:t>
            </w:r>
          </w:p>
          <w:p w:rsidR="00F03537" w:rsidRDefault="00F03537" w:rsidP="0082271A">
            <w:pPr>
              <w:spacing w:after="0" w:line="240" w:lineRule="auto"/>
              <w:rPr>
                <w:rFonts w:ascii="Verdana" w:hAnsi="Verdana" w:cs="Tahoma"/>
              </w:rPr>
            </w:pPr>
          </w:p>
          <w:p w:rsidR="00F03537" w:rsidRDefault="00F03537" w:rsidP="0082271A">
            <w:pPr>
              <w:spacing w:after="0" w:line="240" w:lineRule="auto"/>
              <w:rPr>
                <w:rFonts w:ascii="Verdana" w:hAnsi="Verdana" w:cs="Tahoma"/>
              </w:rPr>
            </w:pPr>
          </w:p>
          <w:p w:rsidR="00F03537" w:rsidRDefault="00F03537" w:rsidP="0082271A">
            <w:pPr>
              <w:spacing w:after="0" w:line="240" w:lineRule="auto"/>
              <w:rPr>
                <w:rFonts w:ascii="Verdana" w:hAnsi="Verdana" w:cs="Tahoma"/>
              </w:rPr>
            </w:pPr>
          </w:p>
          <w:p w:rsidR="00F03537" w:rsidRDefault="00F03537" w:rsidP="0082271A">
            <w:pPr>
              <w:spacing w:after="0" w:line="240" w:lineRule="auto"/>
              <w:rPr>
                <w:rFonts w:ascii="Verdana" w:hAnsi="Verdana" w:cs="Tahoma"/>
              </w:rPr>
            </w:pPr>
          </w:p>
          <w:p w:rsidR="00F03537" w:rsidRDefault="00F03537" w:rsidP="0082271A">
            <w:pPr>
              <w:spacing w:after="0" w:line="240" w:lineRule="auto"/>
              <w:rPr>
                <w:rFonts w:ascii="Verdana" w:hAnsi="Verdana" w:cs="Tahoma"/>
              </w:rPr>
            </w:pPr>
          </w:p>
          <w:p w:rsidR="00F03537" w:rsidRDefault="00F03537" w:rsidP="0082271A">
            <w:pPr>
              <w:spacing w:after="0" w:line="240" w:lineRule="auto"/>
              <w:rPr>
                <w:rFonts w:ascii="Verdana" w:hAnsi="Verdana" w:cs="Tahoma"/>
              </w:rPr>
            </w:pPr>
          </w:p>
          <w:p w:rsidR="00F03537" w:rsidRDefault="00F03537" w:rsidP="0082271A">
            <w:pPr>
              <w:spacing w:after="0" w:line="240" w:lineRule="auto"/>
              <w:rPr>
                <w:rFonts w:ascii="Verdana" w:hAnsi="Verdana" w:cs="Tahoma"/>
              </w:rPr>
            </w:pPr>
          </w:p>
          <w:p w:rsidR="00F03537" w:rsidRDefault="00F03537" w:rsidP="0082271A">
            <w:pPr>
              <w:spacing w:after="0" w:line="240" w:lineRule="auto"/>
              <w:rPr>
                <w:rFonts w:ascii="Verdana" w:hAnsi="Verdana" w:cs="Tahoma"/>
              </w:rPr>
            </w:pPr>
          </w:p>
          <w:p w:rsidR="00F03537" w:rsidRDefault="00F03537" w:rsidP="0082271A">
            <w:pPr>
              <w:spacing w:after="0" w:line="240" w:lineRule="auto"/>
              <w:rPr>
                <w:rFonts w:ascii="Verdana" w:hAnsi="Verdana" w:cs="Tahoma"/>
              </w:rPr>
            </w:pPr>
            <w:r>
              <w:rPr>
                <w:rFonts w:ascii="Verdana" w:hAnsi="Verdana" w:cs="Tahoma"/>
              </w:rPr>
              <w:t>4.1.2</w:t>
            </w:r>
          </w:p>
          <w:p w:rsidR="00F03537" w:rsidRPr="002D6E15" w:rsidRDefault="00F03537" w:rsidP="0082271A">
            <w:pPr>
              <w:spacing w:after="0" w:line="240" w:lineRule="auto"/>
              <w:rPr>
                <w:rFonts w:ascii="Verdana" w:hAnsi="Verdana" w:cs="Tahoma"/>
              </w:rPr>
            </w:pPr>
          </w:p>
        </w:tc>
        <w:tc>
          <w:tcPr>
            <w:tcW w:w="7796" w:type="dxa"/>
            <w:shd w:val="clear" w:color="auto" w:fill="auto"/>
          </w:tcPr>
          <w:p w:rsidR="002D6E15" w:rsidRDefault="002D6E15" w:rsidP="001F4809">
            <w:pPr>
              <w:autoSpaceDE w:val="0"/>
              <w:autoSpaceDN w:val="0"/>
              <w:adjustRightInd w:val="0"/>
              <w:spacing w:after="0" w:line="240" w:lineRule="auto"/>
              <w:jc w:val="both"/>
              <w:rPr>
                <w:rFonts w:ascii="Verdana" w:hAnsi="Verdana" w:cs="Tahoma"/>
                <w:b/>
              </w:rPr>
            </w:pPr>
            <w:r>
              <w:rPr>
                <w:rFonts w:ascii="Verdana" w:hAnsi="Verdana" w:cs="Tahoma"/>
                <w:b/>
              </w:rPr>
              <w:t>Coastal Communities Fund</w:t>
            </w:r>
          </w:p>
          <w:p w:rsidR="002D6E15" w:rsidRDefault="00C40922" w:rsidP="001F4809">
            <w:pPr>
              <w:autoSpaceDE w:val="0"/>
              <w:autoSpaceDN w:val="0"/>
              <w:adjustRightInd w:val="0"/>
              <w:spacing w:after="0" w:line="240" w:lineRule="auto"/>
              <w:jc w:val="both"/>
              <w:rPr>
                <w:rFonts w:ascii="Verdana" w:hAnsi="Verdana" w:cs="Tahoma"/>
              </w:rPr>
            </w:pPr>
            <w:r w:rsidRPr="00C40922">
              <w:rPr>
                <w:rFonts w:ascii="Verdana" w:hAnsi="Verdana" w:cs="Tahoma"/>
              </w:rPr>
              <w:t>The group</w:t>
            </w:r>
            <w:r>
              <w:rPr>
                <w:rFonts w:ascii="Verdana" w:hAnsi="Verdana" w:cs="Tahoma"/>
              </w:rPr>
              <w:t>, acting as the Coastal Communities Team for the area,</w:t>
            </w:r>
            <w:r w:rsidRPr="00C40922">
              <w:rPr>
                <w:rFonts w:ascii="Verdana" w:hAnsi="Verdana" w:cs="Tahoma"/>
              </w:rPr>
              <w:t xml:space="preserve"> </w:t>
            </w:r>
            <w:r>
              <w:rPr>
                <w:rFonts w:ascii="Verdana" w:hAnsi="Verdana" w:cs="Tahoma"/>
              </w:rPr>
              <w:t>has been asked to provide endorsement for 2 projects:</w:t>
            </w:r>
          </w:p>
          <w:p w:rsidR="00C40922" w:rsidRDefault="00C40922" w:rsidP="001F4809">
            <w:pPr>
              <w:autoSpaceDE w:val="0"/>
              <w:autoSpaceDN w:val="0"/>
              <w:adjustRightInd w:val="0"/>
              <w:spacing w:after="0" w:line="240" w:lineRule="auto"/>
              <w:jc w:val="both"/>
              <w:rPr>
                <w:rFonts w:ascii="Verdana" w:hAnsi="Verdana" w:cs="Tahoma"/>
              </w:rPr>
            </w:pPr>
          </w:p>
          <w:p w:rsidR="00C40922" w:rsidRDefault="00C40922" w:rsidP="00F03537">
            <w:pPr>
              <w:autoSpaceDE w:val="0"/>
              <w:autoSpaceDN w:val="0"/>
              <w:adjustRightInd w:val="0"/>
              <w:spacing w:after="0" w:line="240" w:lineRule="auto"/>
              <w:jc w:val="both"/>
              <w:rPr>
                <w:rFonts w:ascii="Verdana" w:hAnsi="Verdana" w:cs="Microsoft Sans Serif"/>
              </w:rPr>
            </w:pPr>
            <w:r w:rsidRPr="00C40922">
              <w:rPr>
                <w:rFonts w:ascii="Verdana" w:hAnsi="Verdana" w:cs="Microsoft Sans Serif"/>
              </w:rPr>
              <w:t xml:space="preserve">SW Coast Path </w:t>
            </w:r>
            <w:r>
              <w:rPr>
                <w:rFonts w:ascii="Verdana" w:hAnsi="Verdana" w:cs="Microsoft Sans Serif"/>
              </w:rPr>
              <w:t>– A request has been received from the South West Coa</w:t>
            </w:r>
            <w:r w:rsidR="00F03537">
              <w:rPr>
                <w:rFonts w:ascii="Verdana" w:hAnsi="Verdana" w:cs="Microsoft Sans Serif"/>
              </w:rPr>
              <w:t>s</w:t>
            </w:r>
            <w:r>
              <w:rPr>
                <w:rFonts w:ascii="Verdana" w:hAnsi="Verdana" w:cs="Microsoft Sans Serif"/>
              </w:rPr>
              <w:t xml:space="preserve">t Path </w:t>
            </w:r>
            <w:r w:rsidR="00F03537">
              <w:rPr>
                <w:rFonts w:ascii="Verdana" w:hAnsi="Verdana" w:cs="Microsoft Sans Serif"/>
              </w:rPr>
              <w:t>Association, the charity that works to maintain and improve the path. A summary of their outline proposals ha</w:t>
            </w:r>
            <w:r w:rsidR="003B2C40">
              <w:rPr>
                <w:rFonts w:ascii="Verdana" w:hAnsi="Verdana" w:cs="Microsoft Sans Serif"/>
              </w:rPr>
              <w:t>d</w:t>
            </w:r>
            <w:r w:rsidR="00F03537">
              <w:rPr>
                <w:rFonts w:ascii="Verdana" w:hAnsi="Verdana" w:cs="Microsoft Sans Serif"/>
              </w:rPr>
              <w:t xml:space="preserve"> been sent via email to group members prior to the meeting.  It was agreed that the proposals would benefit the economic development of area and were complimentary to the SABEF Investment Plan. It was therefore decided to formally </w:t>
            </w:r>
            <w:r w:rsidR="00B34F90">
              <w:rPr>
                <w:rFonts w:ascii="Verdana" w:hAnsi="Verdana" w:cs="Microsoft Sans Serif"/>
              </w:rPr>
              <w:t>endorse</w:t>
            </w:r>
            <w:r w:rsidR="00F03537">
              <w:rPr>
                <w:rFonts w:ascii="Verdana" w:hAnsi="Verdana" w:cs="Microsoft Sans Serif"/>
              </w:rPr>
              <w:t xml:space="preserve"> the SW Coast Path application.</w:t>
            </w:r>
          </w:p>
          <w:p w:rsidR="00F03537" w:rsidRDefault="00F03537" w:rsidP="00F03537">
            <w:pPr>
              <w:autoSpaceDE w:val="0"/>
              <w:autoSpaceDN w:val="0"/>
              <w:adjustRightInd w:val="0"/>
              <w:spacing w:after="0" w:line="240" w:lineRule="auto"/>
              <w:jc w:val="both"/>
              <w:rPr>
                <w:rFonts w:ascii="Verdana" w:hAnsi="Verdana" w:cs="Microsoft Sans Serif"/>
              </w:rPr>
            </w:pPr>
          </w:p>
          <w:p w:rsidR="00F03537" w:rsidRDefault="00F03537" w:rsidP="00F03537">
            <w:pPr>
              <w:spacing w:after="0" w:line="240" w:lineRule="auto"/>
              <w:rPr>
                <w:rFonts w:ascii="Verdana" w:hAnsi="Verdana" w:cs="Microsoft Sans Serif"/>
              </w:rPr>
            </w:pPr>
            <w:r w:rsidRPr="00F03537">
              <w:rPr>
                <w:rFonts w:ascii="Verdana" w:hAnsi="Verdana" w:cs="Microsoft Sans Serif"/>
              </w:rPr>
              <w:t>St Blazey Sports Club</w:t>
            </w:r>
            <w:r>
              <w:rPr>
                <w:rFonts w:ascii="Verdana" w:hAnsi="Verdana" w:cs="Microsoft Sans Serif"/>
              </w:rPr>
              <w:t xml:space="preserve"> – A request was also received from Fred Jackson </w:t>
            </w:r>
            <w:r w:rsidR="00B34F90">
              <w:rPr>
                <w:rFonts w:ascii="Verdana" w:hAnsi="Verdana" w:cs="Microsoft Sans Serif"/>
              </w:rPr>
              <w:t xml:space="preserve">relating to development proposals associated with the sports club. </w:t>
            </w:r>
          </w:p>
          <w:p w:rsidR="00B34F90" w:rsidRDefault="00B34F90" w:rsidP="00F03537">
            <w:pPr>
              <w:spacing w:after="0" w:line="240" w:lineRule="auto"/>
              <w:rPr>
                <w:rFonts w:ascii="Verdana" w:hAnsi="Verdana" w:cs="Microsoft Sans Serif"/>
              </w:rPr>
            </w:pPr>
          </w:p>
          <w:p w:rsidR="00F03537" w:rsidRDefault="00B34F90" w:rsidP="00F03537">
            <w:pPr>
              <w:spacing w:after="0" w:line="240" w:lineRule="auto"/>
              <w:rPr>
                <w:rFonts w:ascii="Verdana" w:hAnsi="Verdana" w:cs="Microsoft Sans Serif"/>
                <w:b/>
                <w:color w:val="E36C0A" w:themeColor="accent6" w:themeShade="BF"/>
              </w:rPr>
            </w:pPr>
            <w:r>
              <w:rPr>
                <w:rFonts w:ascii="Verdana" w:hAnsi="Verdana" w:cs="Microsoft Sans Serif"/>
              </w:rPr>
              <w:t xml:space="preserve">It was </w:t>
            </w:r>
            <w:r w:rsidR="00F03537" w:rsidRPr="00F03537">
              <w:rPr>
                <w:rFonts w:ascii="Verdana" w:hAnsi="Verdana" w:cs="Microsoft Sans Serif"/>
              </w:rPr>
              <w:t>suggest</w:t>
            </w:r>
            <w:r>
              <w:rPr>
                <w:rFonts w:ascii="Verdana" w:hAnsi="Verdana" w:cs="Microsoft Sans Serif"/>
              </w:rPr>
              <w:t>ed</w:t>
            </w:r>
            <w:r w:rsidR="00F03537" w:rsidRPr="00F03537">
              <w:rPr>
                <w:rFonts w:ascii="Verdana" w:hAnsi="Verdana" w:cs="Microsoft Sans Serif"/>
              </w:rPr>
              <w:t xml:space="preserve"> that although the detail </w:t>
            </w:r>
            <w:r>
              <w:rPr>
                <w:rFonts w:ascii="Verdana" w:hAnsi="Verdana" w:cs="Microsoft Sans Serif"/>
              </w:rPr>
              <w:t xml:space="preserve">of </w:t>
            </w:r>
            <w:r w:rsidR="00F03537" w:rsidRPr="00F03537">
              <w:rPr>
                <w:rFonts w:ascii="Verdana" w:hAnsi="Verdana" w:cs="Microsoft Sans Serif"/>
              </w:rPr>
              <w:t xml:space="preserve">the </w:t>
            </w:r>
            <w:r w:rsidRPr="00F03537">
              <w:rPr>
                <w:rFonts w:ascii="Verdana" w:hAnsi="Verdana" w:cs="Microsoft Sans Serif"/>
              </w:rPr>
              <w:t>project</w:t>
            </w:r>
            <w:r w:rsidR="00F03537" w:rsidRPr="00F03537">
              <w:rPr>
                <w:rFonts w:ascii="Verdana" w:hAnsi="Verdana" w:cs="Microsoft Sans Serif"/>
              </w:rPr>
              <w:t xml:space="preserve"> is not entirely clear </w:t>
            </w:r>
            <w:r>
              <w:rPr>
                <w:rFonts w:ascii="Verdana" w:hAnsi="Verdana" w:cs="Microsoft Sans Serif"/>
              </w:rPr>
              <w:t xml:space="preserve">at the moment, </w:t>
            </w:r>
            <w:r w:rsidR="00F03537" w:rsidRPr="00F03537">
              <w:rPr>
                <w:rFonts w:ascii="Verdana" w:hAnsi="Verdana" w:cs="Microsoft Sans Serif"/>
              </w:rPr>
              <w:t xml:space="preserve">in principle a facility such as this </w:t>
            </w:r>
            <w:r>
              <w:rPr>
                <w:rFonts w:ascii="Verdana" w:hAnsi="Verdana" w:cs="Microsoft Sans Serif"/>
              </w:rPr>
              <w:t>would complement other projects in the area</w:t>
            </w:r>
            <w:r w:rsidR="003B2C40">
              <w:rPr>
                <w:rFonts w:ascii="Verdana" w:hAnsi="Verdana" w:cs="Microsoft Sans Serif"/>
              </w:rPr>
              <w:t>.</w:t>
            </w:r>
            <w:r>
              <w:rPr>
                <w:rFonts w:ascii="Verdana" w:hAnsi="Verdana" w:cs="Microsoft Sans Serif"/>
              </w:rPr>
              <w:t xml:space="preserve"> It was therefore proposed to </w:t>
            </w:r>
            <w:r w:rsidR="00F03537" w:rsidRPr="00F03537">
              <w:rPr>
                <w:rFonts w:ascii="Verdana" w:hAnsi="Verdana" w:cs="Microsoft Sans Serif"/>
              </w:rPr>
              <w:t>endorse</w:t>
            </w:r>
            <w:r>
              <w:rPr>
                <w:rFonts w:ascii="Verdana" w:hAnsi="Verdana" w:cs="Microsoft Sans Serif"/>
              </w:rPr>
              <w:t xml:space="preserve"> the application</w:t>
            </w:r>
            <w:r w:rsidR="00F03537" w:rsidRPr="00F03537">
              <w:rPr>
                <w:rFonts w:ascii="Verdana" w:hAnsi="Verdana" w:cs="Microsoft Sans Serif"/>
              </w:rPr>
              <w:t xml:space="preserve"> </w:t>
            </w:r>
            <w:r w:rsidRPr="00F03537">
              <w:rPr>
                <w:rFonts w:ascii="Verdana" w:hAnsi="Verdana" w:cs="Microsoft Sans Serif"/>
              </w:rPr>
              <w:t>subject to full community support</w:t>
            </w:r>
            <w:r>
              <w:rPr>
                <w:rFonts w:ascii="Verdana" w:hAnsi="Verdana" w:cs="Microsoft Sans Serif"/>
              </w:rPr>
              <w:t xml:space="preserve"> being</w:t>
            </w:r>
            <w:r w:rsidRPr="00B34F90">
              <w:rPr>
                <w:rFonts w:ascii="Verdana" w:hAnsi="Verdana" w:cs="Microsoft Sans Serif"/>
              </w:rPr>
              <w:t xml:space="preserve"> </w:t>
            </w:r>
            <w:r>
              <w:rPr>
                <w:rFonts w:ascii="Verdana" w:hAnsi="Verdana" w:cs="Microsoft Sans Serif"/>
              </w:rPr>
              <w:t xml:space="preserve">demonstrated.  </w:t>
            </w:r>
          </w:p>
          <w:p w:rsidR="00F03537" w:rsidRPr="00C40922" w:rsidRDefault="00F03537" w:rsidP="00F03537">
            <w:pPr>
              <w:autoSpaceDE w:val="0"/>
              <w:autoSpaceDN w:val="0"/>
              <w:adjustRightInd w:val="0"/>
              <w:spacing w:after="0" w:line="240" w:lineRule="auto"/>
              <w:jc w:val="both"/>
              <w:rPr>
                <w:rFonts w:ascii="Verdana" w:hAnsi="Verdana" w:cs="Tahoma"/>
              </w:rPr>
            </w:pPr>
          </w:p>
        </w:tc>
        <w:tc>
          <w:tcPr>
            <w:tcW w:w="1134" w:type="dxa"/>
            <w:shd w:val="clear" w:color="auto" w:fill="auto"/>
          </w:tcPr>
          <w:p w:rsidR="002D6E15" w:rsidRPr="00BC7EEF" w:rsidRDefault="002D6E15" w:rsidP="0082271A">
            <w:pPr>
              <w:autoSpaceDE w:val="0"/>
              <w:autoSpaceDN w:val="0"/>
              <w:adjustRightInd w:val="0"/>
              <w:spacing w:after="0" w:line="240" w:lineRule="auto"/>
              <w:jc w:val="center"/>
              <w:rPr>
                <w:rFonts w:ascii="Verdana" w:hAnsi="Verdana" w:cs="Tahoma"/>
                <w:b/>
              </w:rPr>
            </w:pPr>
          </w:p>
        </w:tc>
      </w:tr>
      <w:tr w:rsidR="00653E5A" w:rsidRPr="00BC7EEF" w:rsidTr="00797824">
        <w:tc>
          <w:tcPr>
            <w:tcW w:w="889" w:type="dxa"/>
            <w:shd w:val="clear" w:color="auto" w:fill="auto"/>
          </w:tcPr>
          <w:p w:rsidR="00653E5A" w:rsidRDefault="005A340F" w:rsidP="0082271A">
            <w:pPr>
              <w:spacing w:after="0" w:line="240" w:lineRule="auto"/>
              <w:rPr>
                <w:rFonts w:ascii="Verdana" w:hAnsi="Verdana" w:cs="Tahoma"/>
                <w:b/>
              </w:rPr>
            </w:pPr>
            <w:r>
              <w:rPr>
                <w:rFonts w:ascii="Verdana" w:hAnsi="Verdana" w:cs="Tahoma"/>
                <w:b/>
              </w:rPr>
              <w:t>5</w:t>
            </w:r>
          </w:p>
          <w:p w:rsidR="005A340F" w:rsidRDefault="005A340F" w:rsidP="0082271A">
            <w:pPr>
              <w:spacing w:after="0" w:line="240" w:lineRule="auto"/>
              <w:rPr>
                <w:rFonts w:ascii="Verdana" w:hAnsi="Verdana" w:cs="Tahoma"/>
              </w:rPr>
            </w:pPr>
            <w:r w:rsidRPr="005A340F">
              <w:rPr>
                <w:rFonts w:ascii="Verdana" w:hAnsi="Verdana" w:cs="Tahoma"/>
              </w:rPr>
              <w:t>5.1</w:t>
            </w:r>
          </w:p>
          <w:p w:rsidR="003E2BF1" w:rsidRDefault="003E2BF1" w:rsidP="0082271A">
            <w:pPr>
              <w:spacing w:after="0" w:line="240" w:lineRule="auto"/>
              <w:rPr>
                <w:rFonts w:ascii="Verdana" w:hAnsi="Verdana" w:cs="Tahoma"/>
              </w:rPr>
            </w:pPr>
          </w:p>
          <w:p w:rsidR="003E2BF1" w:rsidRDefault="003E2BF1" w:rsidP="0082271A">
            <w:pPr>
              <w:spacing w:after="0" w:line="240" w:lineRule="auto"/>
              <w:rPr>
                <w:rFonts w:ascii="Verdana" w:hAnsi="Verdana" w:cs="Tahoma"/>
              </w:rPr>
            </w:pPr>
          </w:p>
          <w:p w:rsidR="003E2BF1" w:rsidRDefault="003E2BF1" w:rsidP="0082271A">
            <w:pPr>
              <w:spacing w:after="0" w:line="240" w:lineRule="auto"/>
              <w:rPr>
                <w:rFonts w:ascii="Verdana" w:hAnsi="Verdana" w:cs="Tahoma"/>
              </w:rPr>
            </w:pPr>
          </w:p>
          <w:p w:rsidR="003E2BF1" w:rsidRDefault="003E2BF1" w:rsidP="0082271A">
            <w:pPr>
              <w:spacing w:after="0" w:line="240" w:lineRule="auto"/>
              <w:rPr>
                <w:rFonts w:ascii="Verdana" w:hAnsi="Verdana" w:cs="Tahoma"/>
              </w:rPr>
            </w:pPr>
          </w:p>
          <w:p w:rsidR="003E2BF1" w:rsidRDefault="003E2BF1" w:rsidP="0082271A">
            <w:pPr>
              <w:spacing w:after="0" w:line="240" w:lineRule="auto"/>
              <w:rPr>
                <w:rFonts w:ascii="Verdana" w:hAnsi="Verdana" w:cs="Tahoma"/>
              </w:rPr>
            </w:pPr>
          </w:p>
          <w:p w:rsidR="003E2BF1" w:rsidRDefault="003E2BF1" w:rsidP="0082271A">
            <w:pPr>
              <w:spacing w:after="0" w:line="240" w:lineRule="auto"/>
              <w:rPr>
                <w:rFonts w:ascii="Verdana" w:hAnsi="Verdana" w:cs="Tahoma"/>
              </w:rPr>
            </w:pPr>
          </w:p>
          <w:p w:rsidR="003E2BF1" w:rsidRDefault="003E2BF1" w:rsidP="0082271A">
            <w:pPr>
              <w:spacing w:after="0" w:line="240" w:lineRule="auto"/>
              <w:rPr>
                <w:rFonts w:ascii="Verdana" w:hAnsi="Verdana" w:cs="Tahoma"/>
              </w:rPr>
            </w:pPr>
          </w:p>
          <w:p w:rsidR="003E2BF1" w:rsidRDefault="003E2BF1" w:rsidP="0082271A">
            <w:pPr>
              <w:spacing w:after="0" w:line="240" w:lineRule="auto"/>
              <w:rPr>
                <w:rFonts w:ascii="Verdana" w:hAnsi="Verdana" w:cs="Tahoma"/>
              </w:rPr>
            </w:pPr>
          </w:p>
          <w:p w:rsidR="003E2BF1" w:rsidRDefault="003E2BF1" w:rsidP="0082271A">
            <w:pPr>
              <w:spacing w:after="0" w:line="240" w:lineRule="auto"/>
              <w:rPr>
                <w:rFonts w:ascii="Verdana" w:hAnsi="Verdana" w:cs="Tahoma"/>
              </w:rPr>
            </w:pPr>
          </w:p>
          <w:p w:rsidR="003E2BF1" w:rsidRDefault="003E2BF1" w:rsidP="0082271A">
            <w:pPr>
              <w:spacing w:after="0" w:line="240" w:lineRule="auto"/>
              <w:rPr>
                <w:rFonts w:ascii="Verdana" w:hAnsi="Verdana" w:cs="Tahoma"/>
              </w:rPr>
            </w:pPr>
          </w:p>
          <w:p w:rsidR="003E2BF1" w:rsidRDefault="003E2BF1" w:rsidP="0082271A">
            <w:pPr>
              <w:spacing w:after="0" w:line="240" w:lineRule="auto"/>
              <w:rPr>
                <w:rFonts w:ascii="Verdana" w:hAnsi="Verdana" w:cs="Tahoma"/>
              </w:rPr>
            </w:pPr>
          </w:p>
          <w:p w:rsidR="003E2BF1" w:rsidRDefault="003E2BF1" w:rsidP="0082271A">
            <w:pPr>
              <w:spacing w:after="0" w:line="240" w:lineRule="auto"/>
              <w:rPr>
                <w:rFonts w:ascii="Verdana" w:hAnsi="Verdana" w:cs="Tahoma"/>
              </w:rPr>
            </w:pPr>
          </w:p>
          <w:p w:rsidR="003E2BF1" w:rsidRDefault="003E2BF1" w:rsidP="0082271A">
            <w:pPr>
              <w:spacing w:after="0" w:line="240" w:lineRule="auto"/>
              <w:rPr>
                <w:rFonts w:ascii="Verdana" w:hAnsi="Verdana" w:cs="Tahoma"/>
              </w:rPr>
            </w:pPr>
          </w:p>
          <w:p w:rsidR="003E2BF1" w:rsidRDefault="003E2BF1" w:rsidP="0082271A">
            <w:pPr>
              <w:spacing w:after="0" w:line="240" w:lineRule="auto"/>
              <w:rPr>
                <w:rFonts w:ascii="Verdana" w:hAnsi="Verdana" w:cs="Tahoma"/>
              </w:rPr>
            </w:pPr>
          </w:p>
          <w:p w:rsidR="003E2BF1" w:rsidRDefault="003E2BF1" w:rsidP="0082271A">
            <w:pPr>
              <w:spacing w:after="0" w:line="240" w:lineRule="auto"/>
              <w:rPr>
                <w:rFonts w:ascii="Verdana" w:hAnsi="Verdana" w:cs="Tahoma"/>
              </w:rPr>
            </w:pPr>
          </w:p>
          <w:p w:rsidR="003E2BF1" w:rsidRDefault="003E2BF1" w:rsidP="0082271A">
            <w:pPr>
              <w:spacing w:after="0" w:line="240" w:lineRule="auto"/>
              <w:rPr>
                <w:rFonts w:ascii="Verdana" w:hAnsi="Verdana" w:cs="Tahoma"/>
              </w:rPr>
            </w:pPr>
          </w:p>
          <w:p w:rsidR="003E2BF1" w:rsidRDefault="003E2BF1" w:rsidP="0082271A">
            <w:pPr>
              <w:spacing w:after="0" w:line="240" w:lineRule="auto"/>
              <w:rPr>
                <w:rFonts w:ascii="Verdana" w:hAnsi="Verdana" w:cs="Tahoma"/>
              </w:rPr>
            </w:pPr>
          </w:p>
          <w:p w:rsidR="003E2BF1" w:rsidRDefault="003E2BF1" w:rsidP="0082271A">
            <w:pPr>
              <w:spacing w:after="0" w:line="240" w:lineRule="auto"/>
              <w:rPr>
                <w:rFonts w:ascii="Verdana" w:hAnsi="Verdana" w:cs="Tahoma"/>
              </w:rPr>
            </w:pPr>
          </w:p>
          <w:p w:rsidR="003E2BF1" w:rsidRDefault="003E2BF1" w:rsidP="0082271A">
            <w:pPr>
              <w:spacing w:after="0" w:line="240" w:lineRule="auto"/>
              <w:rPr>
                <w:rFonts w:ascii="Verdana" w:hAnsi="Verdana" w:cs="Tahoma"/>
              </w:rPr>
            </w:pPr>
          </w:p>
          <w:p w:rsidR="003E2BF1" w:rsidRDefault="003E2BF1" w:rsidP="0082271A">
            <w:pPr>
              <w:spacing w:after="0" w:line="240" w:lineRule="auto"/>
              <w:rPr>
                <w:rFonts w:ascii="Verdana" w:hAnsi="Verdana" w:cs="Tahoma"/>
              </w:rPr>
            </w:pPr>
          </w:p>
          <w:p w:rsidR="003E2BF1" w:rsidRDefault="003E2BF1" w:rsidP="0082271A">
            <w:pPr>
              <w:spacing w:after="0" w:line="240" w:lineRule="auto"/>
              <w:rPr>
                <w:rFonts w:ascii="Verdana" w:hAnsi="Verdana" w:cs="Tahoma"/>
              </w:rPr>
            </w:pPr>
          </w:p>
          <w:p w:rsidR="003E2BF1" w:rsidRDefault="003E2BF1" w:rsidP="0082271A">
            <w:pPr>
              <w:spacing w:after="0" w:line="240" w:lineRule="auto"/>
              <w:rPr>
                <w:rFonts w:ascii="Verdana" w:hAnsi="Verdana" w:cs="Tahoma"/>
              </w:rPr>
            </w:pPr>
          </w:p>
          <w:p w:rsidR="003E2BF1" w:rsidRDefault="003E2BF1" w:rsidP="0082271A">
            <w:pPr>
              <w:spacing w:after="0" w:line="240" w:lineRule="auto"/>
              <w:rPr>
                <w:rFonts w:ascii="Verdana" w:hAnsi="Verdana" w:cs="Tahoma"/>
              </w:rPr>
            </w:pPr>
          </w:p>
          <w:p w:rsidR="003E2BF1" w:rsidRDefault="003E2BF1" w:rsidP="0082271A">
            <w:pPr>
              <w:spacing w:after="0" w:line="240" w:lineRule="auto"/>
              <w:rPr>
                <w:rFonts w:ascii="Verdana" w:hAnsi="Verdana" w:cs="Tahoma"/>
              </w:rPr>
            </w:pPr>
          </w:p>
          <w:p w:rsidR="003E2BF1" w:rsidRDefault="003E2BF1" w:rsidP="0082271A">
            <w:pPr>
              <w:spacing w:after="0" w:line="240" w:lineRule="auto"/>
              <w:rPr>
                <w:rFonts w:ascii="Verdana" w:hAnsi="Verdana" w:cs="Tahoma"/>
              </w:rPr>
            </w:pPr>
          </w:p>
          <w:p w:rsidR="003E2BF1" w:rsidRDefault="003E2BF1" w:rsidP="0082271A">
            <w:pPr>
              <w:spacing w:after="0" w:line="240" w:lineRule="auto"/>
              <w:rPr>
                <w:rFonts w:ascii="Verdana" w:hAnsi="Verdana" w:cs="Tahoma"/>
              </w:rPr>
            </w:pPr>
          </w:p>
          <w:p w:rsidR="003E2BF1" w:rsidRDefault="003E2BF1" w:rsidP="0082271A">
            <w:pPr>
              <w:spacing w:after="0" w:line="240" w:lineRule="auto"/>
              <w:rPr>
                <w:rFonts w:ascii="Verdana" w:hAnsi="Verdana" w:cs="Tahoma"/>
              </w:rPr>
            </w:pPr>
          </w:p>
          <w:p w:rsidR="003E2BF1" w:rsidRDefault="003E2BF1" w:rsidP="0082271A">
            <w:pPr>
              <w:spacing w:after="0" w:line="240" w:lineRule="auto"/>
              <w:rPr>
                <w:rFonts w:ascii="Verdana" w:hAnsi="Verdana" w:cs="Tahoma"/>
              </w:rPr>
            </w:pPr>
          </w:p>
          <w:p w:rsidR="003E2BF1" w:rsidRDefault="003E2BF1" w:rsidP="0082271A">
            <w:pPr>
              <w:spacing w:after="0" w:line="240" w:lineRule="auto"/>
              <w:rPr>
                <w:rFonts w:ascii="Verdana" w:hAnsi="Verdana" w:cs="Tahoma"/>
              </w:rPr>
            </w:pPr>
          </w:p>
          <w:p w:rsidR="003E2BF1" w:rsidRDefault="003E2BF1" w:rsidP="0082271A">
            <w:pPr>
              <w:spacing w:after="0" w:line="240" w:lineRule="auto"/>
              <w:rPr>
                <w:rFonts w:ascii="Verdana" w:hAnsi="Verdana" w:cs="Tahoma"/>
              </w:rPr>
            </w:pPr>
          </w:p>
          <w:p w:rsidR="003E2BF1" w:rsidRDefault="003E2BF1" w:rsidP="0082271A">
            <w:pPr>
              <w:spacing w:after="0" w:line="240" w:lineRule="auto"/>
              <w:rPr>
                <w:rFonts w:ascii="Verdana" w:hAnsi="Verdana" w:cs="Tahoma"/>
              </w:rPr>
            </w:pPr>
          </w:p>
          <w:p w:rsidR="003E2BF1" w:rsidRDefault="003E2BF1" w:rsidP="0082271A">
            <w:pPr>
              <w:spacing w:after="0" w:line="240" w:lineRule="auto"/>
              <w:rPr>
                <w:rFonts w:ascii="Verdana" w:hAnsi="Verdana" w:cs="Tahoma"/>
              </w:rPr>
            </w:pPr>
          </w:p>
          <w:p w:rsidR="003E2BF1" w:rsidRDefault="003E2BF1" w:rsidP="0082271A">
            <w:pPr>
              <w:spacing w:after="0" w:line="240" w:lineRule="auto"/>
              <w:rPr>
                <w:rFonts w:ascii="Verdana" w:hAnsi="Verdana" w:cs="Tahoma"/>
              </w:rPr>
            </w:pPr>
          </w:p>
          <w:p w:rsidR="003E2BF1" w:rsidRDefault="003E2BF1" w:rsidP="0082271A">
            <w:pPr>
              <w:spacing w:after="0" w:line="240" w:lineRule="auto"/>
              <w:rPr>
                <w:rFonts w:ascii="Verdana" w:hAnsi="Verdana" w:cs="Tahoma"/>
              </w:rPr>
            </w:pPr>
          </w:p>
          <w:p w:rsidR="003E2BF1" w:rsidRDefault="003E2BF1" w:rsidP="0082271A">
            <w:pPr>
              <w:spacing w:after="0" w:line="240" w:lineRule="auto"/>
              <w:rPr>
                <w:rFonts w:ascii="Verdana" w:hAnsi="Verdana" w:cs="Tahoma"/>
              </w:rPr>
            </w:pPr>
          </w:p>
          <w:p w:rsidR="003E2BF1" w:rsidRDefault="003E2BF1" w:rsidP="0082271A">
            <w:pPr>
              <w:spacing w:after="0" w:line="240" w:lineRule="auto"/>
              <w:rPr>
                <w:rFonts w:ascii="Verdana" w:hAnsi="Verdana" w:cs="Tahoma"/>
              </w:rPr>
            </w:pPr>
          </w:p>
          <w:p w:rsidR="003E2BF1" w:rsidRDefault="003E2BF1" w:rsidP="0082271A">
            <w:pPr>
              <w:spacing w:after="0" w:line="240" w:lineRule="auto"/>
              <w:rPr>
                <w:rFonts w:ascii="Verdana" w:hAnsi="Verdana" w:cs="Tahoma"/>
              </w:rPr>
            </w:pPr>
          </w:p>
          <w:p w:rsidR="003E2BF1" w:rsidRPr="005A340F" w:rsidRDefault="003E2BF1" w:rsidP="0082271A">
            <w:pPr>
              <w:spacing w:after="0" w:line="240" w:lineRule="auto"/>
              <w:rPr>
                <w:rFonts w:ascii="Verdana" w:hAnsi="Verdana" w:cs="Tahoma"/>
              </w:rPr>
            </w:pPr>
            <w:r>
              <w:rPr>
                <w:rFonts w:ascii="Verdana" w:hAnsi="Verdana" w:cs="Tahoma"/>
              </w:rPr>
              <w:t>5.2</w:t>
            </w:r>
          </w:p>
        </w:tc>
        <w:tc>
          <w:tcPr>
            <w:tcW w:w="7796" w:type="dxa"/>
            <w:shd w:val="clear" w:color="auto" w:fill="auto"/>
          </w:tcPr>
          <w:p w:rsidR="00053AD0" w:rsidRPr="005A340F" w:rsidRDefault="005A340F" w:rsidP="001C3DF6">
            <w:pPr>
              <w:spacing w:after="0" w:line="240" w:lineRule="auto"/>
              <w:rPr>
                <w:rFonts w:ascii="Verdana" w:hAnsi="Verdana" w:cs="Microsoft Sans Serif"/>
                <w:b/>
              </w:rPr>
            </w:pPr>
            <w:r w:rsidRPr="005A340F">
              <w:rPr>
                <w:rFonts w:ascii="Verdana" w:hAnsi="Verdana" w:cs="Microsoft Sans Serif"/>
                <w:b/>
              </w:rPr>
              <w:lastRenderedPageBreak/>
              <w:t xml:space="preserve">Update on </w:t>
            </w:r>
            <w:r>
              <w:rPr>
                <w:rFonts w:ascii="Verdana" w:hAnsi="Verdana" w:cs="Microsoft Sans Serif"/>
                <w:b/>
              </w:rPr>
              <w:t>B</w:t>
            </w:r>
            <w:r w:rsidRPr="005A340F">
              <w:rPr>
                <w:rFonts w:ascii="Verdana" w:hAnsi="Verdana" w:cs="Microsoft Sans Serif"/>
                <w:b/>
              </w:rPr>
              <w:t>randing</w:t>
            </w:r>
          </w:p>
          <w:p w:rsidR="005A340F" w:rsidRDefault="005A340F" w:rsidP="005A340F">
            <w:pPr>
              <w:spacing w:after="0" w:line="240" w:lineRule="auto"/>
              <w:rPr>
                <w:rFonts w:ascii="Verdana" w:hAnsi="Verdana" w:cs="Microsoft Sans Serif"/>
              </w:rPr>
            </w:pPr>
            <w:r w:rsidRPr="005A340F">
              <w:rPr>
                <w:rFonts w:ascii="Verdana" w:hAnsi="Verdana" w:cs="Microsoft Sans Serif"/>
              </w:rPr>
              <w:t xml:space="preserve">JK provided an update on the progress made by the working group. He explained that the original branding work </w:t>
            </w:r>
            <w:r>
              <w:rPr>
                <w:rFonts w:ascii="Verdana" w:hAnsi="Verdana" w:cs="Microsoft Sans Serif"/>
              </w:rPr>
              <w:t>commissioned</w:t>
            </w:r>
            <w:r w:rsidRPr="005A340F">
              <w:rPr>
                <w:rFonts w:ascii="Verdana" w:hAnsi="Verdana" w:cs="Microsoft Sans Serif"/>
              </w:rPr>
              <w:t xml:space="preserve"> by St Austell BID and </w:t>
            </w:r>
            <w:r>
              <w:rPr>
                <w:rFonts w:ascii="Verdana" w:hAnsi="Verdana" w:cs="Microsoft Sans Serif"/>
              </w:rPr>
              <w:t xml:space="preserve">produced by </w:t>
            </w:r>
            <w:r w:rsidRPr="005A340F">
              <w:rPr>
                <w:rFonts w:ascii="Verdana" w:hAnsi="Verdana" w:cs="Microsoft Sans Serif"/>
              </w:rPr>
              <w:t xml:space="preserve">Absolute Design has been developed further to come up with </w:t>
            </w:r>
            <w:r w:rsidR="00595B36">
              <w:rPr>
                <w:rFonts w:ascii="Verdana" w:hAnsi="Verdana" w:cs="Microsoft Sans Serif"/>
              </w:rPr>
              <w:t xml:space="preserve">the current </w:t>
            </w:r>
            <w:r w:rsidRPr="005A340F">
              <w:rPr>
                <w:rFonts w:ascii="Verdana" w:hAnsi="Verdana" w:cs="Microsoft Sans Serif"/>
              </w:rPr>
              <w:t xml:space="preserve">concept. </w:t>
            </w:r>
            <w:r w:rsidR="00595B36">
              <w:rPr>
                <w:rFonts w:ascii="Verdana" w:hAnsi="Verdana" w:cs="Microsoft Sans Serif"/>
              </w:rPr>
              <w:t xml:space="preserve">The working group has chosen 2 versions of the </w:t>
            </w:r>
            <w:r w:rsidRPr="005A340F">
              <w:rPr>
                <w:rFonts w:ascii="Verdana" w:hAnsi="Verdana" w:cs="Microsoft Sans Serif"/>
              </w:rPr>
              <w:t xml:space="preserve">Sky </w:t>
            </w:r>
            <w:r w:rsidR="00595B36">
              <w:rPr>
                <w:rFonts w:ascii="Verdana" w:hAnsi="Verdana" w:cs="Microsoft Sans Serif"/>
              </w:rPr>
              <w:t>T</w:t>
            </w:r>
            <w:r w:rsidRPr="005A340F">
              <w:rPr>
                <w:rFonts w:ascii="Verdana" w:hAnsi="Verdana" w:cs="Microsoft Sans Serif"/>
              </w:rPr>
              <w:t>ip</w:t>
            </w:r>
            <w:r w:rsidR="00595B36">
              <w:rPr>
                <w:rFonts w:ascii="Verdana" w:hAnsi="Verdana" w:cs="Microsoft Sans Serif"/>
              </w:rPr>
              <w:t xml:space="preserve">/ letter A design </w:t>
            </w:r>
            <w:r w:rsidRPr="005A340F">
              <w:rPr>
                <w:rFonts w:ascii="Verdana" w:hAnsi="Verdana" w:cs="Microsoft Sans Serif"/>
              </w:rPr>
              <w:t xml:space="preserve">and </w:t>
            </w:r>
            <w:r w:rsidR="00595B36">
              <w:rPr>
                <w:rFonts w:ascii="Verdana" w:hAnsi="Verdana" w:cs="Microsoft Sans Serif"/>
              </w:rPr>
              <w:t xml:space="preserve">chosen a number of </w:t>
            </w:r>
            <w:r w:rsidR="00595B36" w:rsidRPr="005A340F">
              <w:rPr>
                <w:rFonts w:ascii="Verdana" w:hAnsi="Verdana" w:cs="Microsoft Sans Serif"/>
              </w:rPr>
              <w:t>colours</w:t>
            </w:r>
            <w:r w:rsidR="00595B36">
              <w:rPr>
                <w:rFonts w:ascii="Verdana" w:hAnsi="Verdana" w:cs="Microsoft Sans Serif"/>
              </w:rPr>
              <w:t xml:space="preserve"> to represent the sea, land and china clay. </w:t>
            </w:r>
            <w:r w:rsidRPr="005A340F">
              <w:rPr>
                <w:rFonts w:ascii="Verdana" w:hAnsi="Verdana" w:cs="Microsoft Sans Serif"/>
              </w:rPr>
              <w:t xml:space="preserve"> </w:t>
            </w:r>
            <w:r w:rsidR="00595B36">
              <w:rPr>
                <w:rFonts w:ascii="Verdana" w:hAnsi="Verdana" w:cs="Microsoft Sans Serif"/>
              </w:rPr>
              <w:t xml:space="preserve">These versions were displayed at the recent consultations events and the public was asked to choose between them and make comment.  </w:t>
            </w:r>
            <w:r w:rsidR="003B2C40">
              <w:rPr>
                <w:rFonts w:ascii="Verdana" w:hAnsi="Verdana" w:cs="Microsoft Sans Serif"/>
              </w:rPr>
              <w:t xml:space="preserve">From this exercise </w:t>
            </w:r>
            <w:r w:rsidR="00595B36">
              <w:rPr>
                <w:rFonts w:ascii="Verdana" w:hAnsi="Verdana" w:cs="Microsoft Sans Serif"/>
              </w:rPr>
              <w:t>version 2 appears to more favourable</w:t>
            </w:r>
            <w:r w:rsidR="003B2C40">
              <w:rPr>
                <w:rFonts w:ascii="Verdana" w:hAnsi="Verdana" w:cs="Microsoft Sans Serif"/>
              </w:rPr>
              <w:t xml:space="preserve"> with the public</w:t>
            </w:r>
            <w:r w:rsidR="007969FA">
              <w:rPr>
                <w:rFonts w:ascii="Verdana" w:hAnsi="Verdana" w:cs="Microsoft Sans Serif"/>
              </w:rPr>
              <w:t xml:space="preserve">. Decisions on wording are currently being considered e.g. use </w:t>
            </w:r>
            <w:r w:rsidR="007969FA">
              <w:rPr>
                <w:rFonts w:ascii="Verdana" w:hAnsi="Verdana" w:cs="Microsoft Sans Serif"/>
              </w:rPr>
              <w:lastRenderedPageBreak/>
              <w:t>of capital letters or no capitals; using ‘St Austell Clay Town’ instead of ‘St Austell Historic Market Town’.</w:t>
            </w:r>
            <w:r w:rsidR="005A4231">
              <w:rPr>
                <w:rFonts w:ascii="Verdana" w:hAnsi="Verdana" w:cs="Microsoft Sans Serif"/>
              </w:rPr>
              <w:t xml:space="preserve"> There appeared to be a degree of support for the use of ‘Clay Town’</w:t>
            </w:r>
            <w:r w:rsidR="00DB7C32">
              <w:rPr>
                <w:rFonts w:ascii="Verdana" w:hAnsi="Verdana" w:cs="Microsoft Sans Serif"/>
              </w:rPr>
              <w:t>.</w:t>
            </w:r>
          </w:p>
          <w:p w:rsidR="007969FA" w:rsidRDefault="007969FA" w:rsidP="005A340F">
            <w:pPr>
              <w:spacing w:after="0" w:line="240" w:lineRule="auto"/>
              <w:rPr>
                <w:rFonts w:ascii="Verdana" w:hAnsi="Verdana" w:cs="Microsoft Sans Serif"/>
              </w:rPr>
            </w:pPr>
          </w:p>
          <w:p w:rsidR="005C1CC3" w:rsidRDefault="007969FA" w:rsidP="005A340F">
            <w:pPr>
              <w:spacing w:after="0" w:line="240" w:lineRule="auto"/>
              <w:rPr>
                <w:rFonts w:ascii="Verdana" w:hAnsi="Verdana" w:cs="Microsoft Sans Serif"/>
              </w:rPr>
            </w:pPr>
            <w:r>
              <w:rPr>
                <w:rFonts w:ascii="Verdana" w:hAnsi="Verdana" w:cs="Microsoft Sans Serif"/>
              </w:rPr>
              <w:t xml:space="preserve">JK said that there was keen public interest in the branding and a significant number </w:t>
            </w:r>
            <w:r w:rsidR="003B2C40">
              <w:rPr>
                <w:rFonts w:ascii="Verdana" w:hAnsi="Verdana" w:cs="Microsoft Sans Serif"/>
              </w:rPr>
              <w:t xml:space="preserve">of the public </w:t>
            </w:r>
            <w:r>
              <w:rPr>
                <w:rFonts w:ascii="Verdana" w:hAnsi="Verdana" w:cs="Microsoft Sans Serif"/>
              </w:rPr>
              <w:t xml:space="preserve">had </w:t>
            </w:r>
            <w:r w:rsidR="00746C09">
              <w:rPr>
                <w:rFonts w:ascii="Verdana" w:hAnsi="Verdana" w:cs="Microsoft Sans Serif"/>
              </w:rPr>
              <w:t>used the sticky dots provide</w:t>
            </w:r>
            <w:r w:rsidR="000150F7">
              <w:rPr>
                <w:rFonts w:ascii="Verdana" w:hAnsi="Verdana" w:cs="Microsoft Sans Serif"/>
              </w:rPr>
              <w:t>d</w:t>
            </w:r>
            <w:r w:rsidR="00746C09">
              <w:rPr>
                <w:rFonts w:ascii="Verdana" w:hAnsi="Verdana" w:cs="Microsoft Sans Serif"/>
              </w:rPr>
              <w:t xml:space="preserve"> to indicate their personal preferences </w:t>
            </w:r>
            <w:r>
              <w:rPr>
                <w:rFonts w:ascii="Verdana" w:hAnsi="Verdana" w:cs="Microsoft Sans Serif"/>
              </w:rPr>
              <w:t xml:space="preserve">and </w:t>
            </w:r>
            <w:r w:rsidR="00746C09">
              <w:rPr>
                <w:rFonts w:ascii="Verdana" w:hAnsi="Verdana" w:cs="Microsoft Sans Serif"/>
              </w:rPr>
              <w:t xml:space="preserve">also added </w:t>
            </w:r>
            <w:r>
              <w:rPr>
                <w:rFonts w:ascii="Verdana" w:hAnsi="Verdana" w:cs="Microsoft Sans Serif"/>
              </w:rPr>
              <w:t>comments</w:t>
            </w:r>
            <w:r w:rsidR="000150F7">
              <w:rPr>
                <w:rFonts w:ascii="Verdana" w:hAnsi="Verdana" w:cs="Microsoft Sans Serif"/>
              </w:rPr>
              <w:t xml:space="preserve"> on ‘post it notes’</w:t>
            </w:r>
          </w:p>
          <w:p w:rsidR="005C1CC3" w:rsidRDefault="005C1CC3" w:rsidP="005A340F">
            <w:pPr>
              <w:spacing w:after="0" w:line="240" w:lineRule="auto"/>
              <w:rPr>
                <w:rFonts w:ascii="Verdana" w:hAnsi="Verdana" w:cs="Microsoft Sans Serif"/>
              </w:rPr>
            </w:pPr>
          </w:p>
          <w:p w:rsidR="007969FA" w:rsidRDefault="005C1CC3" w:rsidP="005A340F">
            <w:pPr>
              <w:spacing w:after="0" w:line="240" w:lineRule="auto"/>
              <w:rPr>
                <w:rFonts w:ascii="Verdana" w:hAnsi="Verdana" w:cs="Microsoft Sans Serif"/>
              </w:rPr>
            </w:pPr>
            <w:r>
              <w:rPr>
                <w:rFonts w:ascii="Verdana" w:hAnsi="Verdana" w:cs="Microsoft Sans Serif"/>
              </w:rPr>
              <w:t>In terms of choosing a unique selling point</w:t>
            </w:r>
            <w:r w:rsidR="000150F7">
              <w:rPr>
                <w:rFonts w:ascii="Verdana" w:hAnsi="Verdana" w:cs="Microsoft Sans Serif"/>
              </w:rPr>
              <w:t xml:space="preserve"> (USP)</w:t>
            </w:r>
            <w:r>
              <w:rPr>
                <w:rFonts w:ascii="Verdana" w:hAnsi="Verdana" w:cs="Microsoft Sans Serif"/>
              </w:rPr>
              <w:t xml:space="preserve"> for the area</w:t>
            </w:r>
            <w:r w:rsidR="000150F7">
              <w:rPr>
                <w:rFonts w:ascii="Verdana" w:hAnsi="Verdana" w:cs="Microsoft Sans Serif"/>
              </w:rPr>
              <w:t>,</w:t>
            </w:r>
            <w:r w:rsidR="00746C09">
              <w:rPr>
                <w:rFonts w:ascii="Verdana" w:hAnsi="Verdana" w:cs="Microsoft Sans Serif"/>
              </w:rPr>
              <w:t xml:space="preserve"> public opinion was evenly</w:t>
            </w:r>
            <w:r w:rsidR="00746C09" w:rsidRPr="00746C09">
              <w:rPr>
                <w:rFonts w:ascii="Verdana" w:hAnsi="Verdana" w:cs="Microsoft Sans Serif"/>
              </w:rPr>
              <w:t xml:space="preserve"> </w:t>
            </w:r>
            <w:r w:rsidR="00746C09">
              <w:rPr>
                <w:rFonts w:ascii="Verdana" w:hAnsi="Verdana" w:cs="Microsoft Sans Serif"/>
              </w:rPr>
              <w:t xml:space="preserve">spread between those </w:t>
            </w:r>
            <w:r w:rsidR="000150F7">
              <w:rPr>
                <w:rFonts w:ascii="Verdana" w:hAnsi="Verdana" w:cs="Microsoft Sans Serif"/>
              </w:rPr>
              <w:t xml:space="preserve">USPs suggested by the working group </w:t>
            </w:r>
            <w:r w:rsidR="00746C09">
              <w:rPr>
                <w:rFonts w:ascii="Verdana" w:hAnsi="Verdana" w:cs="Microsoft Sans Serif"/>
              </w:rPr>
              <w:t xml:space="preserve">i.e. </w:t>
            </w:r>
            <w:r w:rsidR="003E2BF1">
              <w:rPr>
                <w:rFonts w:ascii="Verdana" w:hAnsi="Verdana" w:cs="Microsoft Sans Serif"/>
              </w:rPr>
              <w:t xml:space="preserve">great </w:t>
            </w:r>
            <w:r w:rsidR="00746C09">
              <w:rPr>
                <w:rFonts w:ascii="Verdana" w:hAnsi="Verdana" w:cs="Microsoft Sans Serif"/>
              </w:rPr>
              <w:t xml:space="preserve">gardens, </w:t>
            </w:r>
            <w:r w:rsidR="003E2BF1">
              <w:rPr>
                <w:rFonts w:ascii="Verdana" w:hAnsi="Verdana" w:cs="Microsoft Sans Serif"/>
              </w:rPr>
              <w:t xml:space="preserve">China Clay heritage, St Austell Bay and </w:t>
            </w:r>
            <w:r w:rsidR="00746C09">
              <w:rPr>
                <w:rFonts w:ascii="Verdana" w:hAnsi="Verdana" w:cs="Microsoft Sans Serif"/>
              </w:rPr>
              <w:t>sports and leisure</w:t>
            </w:r>
            <w:r w:rsidR="003E2BF1">
              <w:rPr>
                <w:rFonts w:ascii="Verdana" w:hAnsi="Verdana" w:cs="Microsoft Sans Serif"/>
              </w:rPr>
              <w:t>.</w:t>
            </w:r>
            <w:r w:rsidR="00746C09">
              <w:rPr>
                <w:rFonts w:ascii="Verdana" w:hAnsi="Verdana" w:cs="Microsoft Sans Serif"/>
              </w:rPr>
              <w:t xml:space="preserve"> </w:t>
            </w:r>
          </w:p>
          <w:p w:rsidR="005A4231" w:rsidRDefault="005A4231" w:rsidP="005A340F">
            <w:pPr>
              <w:spacing w:after="0" w:line="240" w:lineRule="auto"/>
              <w:rPr>
                <w:rFonts w:ascii="Verdana" w:hAnsi="Verdana" w:cs="Microsoft Sans Serif"/>
              </w:rPr>
            </w:pPr>
          </w:p>
          <w:p w:rsidR="005A4231" w:rsidRPr="005A340F" w:rsidRDefault="005A4231" w:rsidP="005A340F">
            <w:pPr>
              <w:spacing w:after="0" w:line="240" w:lineRule="auto"/>
              <w:rPr>
                <w:rFonts w:ascii="Verdana" w:hAnsi="Verdana" w:cs="Microsoft Sans Serif"/>
              </w:rPr>
            </w:pPr>
            <w:r>
              <w:rPr>
                <w:rFonts w:ascii="Verdana" w:hAnsi="Verdana" w:cs="Microsoft Sans Serif"/>
              </w:rPr>
              <w:t xml:space="preserve">It was noted that there were quite a number of comments made about the future for retail in the town </w:t>
            </w:r>
          </w:p>
          <w:p w:rsidR="005A340F" w:rsidRDefault="005A340F" w:rsidP="005A340F">
            <w:pPr>
              <w:spacing w:after="0" w:line="240" w:lineRule="auto"/>
              <w:rPr>
                <w:rFonts w:ascii="Verdana" w:hAnsi="Verdana" w:cs="Microsoft Sans Serif"/>
                <w:b/>
                <w:color w:val="E36C0A" w:themeColor="accent6" w:themeShade="BF"/>
              </w:rPr>
            </w:pPr>
          </w:p>
          <w:p w:rsidR="005A4231" w:rsidRDefault="005A4231" w:rsidP="005A340F">
            <w:pPr>
              <w:spacing w:after="0" w:line="240" w:lineRule="auto"/>
              <w:rPr>
                <w:rFonts w:ascii="Verdana" w:hAnsi="Verdana" w:cs="Microsoft Sans Serif"/>
              </w:rPr>
            </w:pPr>
            <w:r w:rsidRPr="005A4231">
              <w:rPr>
                <w:rFonts w:ascii="Verdana" w:hAnsi="Verdana" w:cs="Microsoft Sans Serif"/>
              </w:rPr>
              <w:t xml:space="preserve">It was noted that </w:t>
            </w:r>
            <w:r w:rsidR="003E2BF1">
              <w:rPr>
                <w:rFonts w:ascii="Verdana" w:hAnsi="Verdana" w:cs="Microsoft Sans Serif"/>
              </w:rPr>
              <w:t xml:space="preserve">it might be inadvisable to </w:t>
            </w:r>
            <w:r>
              <w:rPr>
                <w:rFonts w:ascii="Verdana" w:hAnsi="Verdana" w:cs="Microsoft Sans Serif"/>
              </w:rPr>
              <w:t>us</w:t>
            </w:r>
            <w:r w:rsidR="003E2BF1">
              <w:rPr>
                <w:rFonts w:ascii="Verdana" w:hAnsi="Verdana" w:cs="Microsoft Sans Serif"/>
              </w:rPr>
              <w:t>e</w:t>
            </w:r>
            <w:r>
              <w:rPr>
                <w:rFonts w:ascii="Verdana" w:hAnsi="Verdana" w:cs="Microsoft Sans Serif"/>
              </w:rPr>
              <w:t xml:space="preserve"> the term </w:t>
            </w:r>
            <w:r w:rsidR="003E2BF1">
              <w:rPr>
                <w:rFonts w:ascii="Verdana" w:hAnsi="Verdana" w:cs="Microsoft Sans Serif"/>
              </w:rPr>
              <w:t>‘The</w:t>
            </w:r>
            <w:r>
              <w:rPr>
                <w:rFonts w:ascii="Verdana" w:hAnsi="Verdana" w:cs="Microsoft Sans Serif"/>
              </w:rPr>
              <w:t xml:space="preserve"> Clays’ with some communities in the China Clay area.</w:t>
            </w:r>
          </w:p>
          <w:p w:rsidR="005A4231" w:rsidRDefault="005A4231" w:rsidP="005A340F">
            <w:pPr>
              <w:spacing w:after="0" w:line="240" w:lineRule="auto"/>
              <w:rPr>
                <w:rFonts w:ascii="Verdana" w:hAnsi="Verdana" w:cs="Microsoft Sans Serif"/>
              </w:rPr>
            </w:pPr>
          </w:p>
          <w:p w:rsidR="005A340F" w:rsidRDefault="005A4231" w:rsidP="005A340F">
            <w:pPr>
              <w:spacing w:after="0" w:line="240" w:lineRule="auto"/>
              <w:rPr>
                <w:rFonts w:ascii="Verdana" w:hAnsi="Verdana" w:cs="Microsoft Sans Serif"/>
              </w:rPr>
            </w:pPr>
            <w:r>
              <w:rPr>
                <w:rFonts w:ascii="Verdana" w:hAnsi="Verdana" w:cs="Microsoft Sans Serif"/>
              </w:rPr>
              <w:t xml:space="preserve">JK </w:t>
            </w:r>
            <w:r w:rsidR="003E2BF1">
              <w:rPr>
                <w:rFonts w:ascii="Verdana" w:hAnsi="Verdana" w:cs="Microsoft Sans Serif"/>
              </w:rPr>
              <w:t>said</w:t>
            </w:r>
            <w:r>
              <w:rPr>
                <w:rFonts w:ascii="Verdana" w:hAnsi="Verdana" w:cs="Microsoft Sans Serif"/>
              </w:rPr>
              <w:t xml:space="preserve"> t</w:t>
            </w:r>
            <w:r w:rsidR="003E2BF1">
              <w:rPr>
                <w:rFonts w:ascii="Verdana" w:hAnsi="Verdana" w:cs="Microsoft Sans Serif"/>
              </w:rPr>
              <w:t>h</w:t>
            </w:r>
            <w:r>
              <w:rPr>
                <w:rFonts w:ascii="Verdana" w:hAnsi="Verdana" w:cs="Microsoft Sans Serif"/>
              </w:rPr>
              <w:t>a</w:t>
            </w:r>
            <w:r w:rsidR="003E2BF1">
              <w:rPr>
                <w:rFonts w:ascii="Verdana" w:hAnsi="Verdana" w:cs="Microsoft Sans Serif"/>
              </w:rPr>
              <w:t>t</w:t>
            </w:r>
            <w:r>
              <w:rPr>
                <w:rFonts w:ascii="Verdana" w:hAnsi="Verdana" w:cs="Microsoft Sans Serif"/>
              </w:rPr>
              <w:t xml:space="preserve"> the working </w:t>
            </w:r>
            <w:r w:rsidR="003E2BF1">
              <w:rPr>
                <w:rFonts w:ascii="Verdana" w:hAnsi="Verdana" w:cs="Microsoft Sans Serif"/>
              </w:rPr>
              <w:t>group will be meeting again to refine some of the detail following the consultation. It was acknowledged that you cannot please everyone but every effort will be made to establish a brand, though consensus</w:t>
            </w:r>
            <w:r w:rsidR="000150F7">
              <w:rPr>
                <w:rFonts w:ascii="Verdana" w:hAnsi="Verdana" w:cs="Microsoft Sans Serif"/>
              </w:rPr>
              <w:t>,</w:t>
            </w:r>
            <w:r w:rsidR="003E2BF1">
              <w:rPr>
                <w:rFonts w:ascii="Verdana" w:hAnsi="Verdana" w:cs="Microsoft Sans Serif"/>
              </w:rPr>
              <w:t xml:space="preserve"> that connect</w:t>
            </w:r>
            <w:r w:rsidR="000150F7">
              <w:rPr>
                <w:rFonts w:ascii="Verdana" w:hAnsi="Verdana" w:cs="Microsoft Sans Serif"/>
              </w:rPr>
              <w:t>s</w:t>
            </w:r>
            <w:r w:rsidR="003E2BF1">
              <w:rPr>
                <w:rFonts w:ascii="Verdana" w:hAnsi="Verdana" w:cs="Microsoft Sans Serif"/>
              </w:rPr>
              <w:t xml:space="preserve"> with the majority of residents and business.</w:t>
            </w:r>
          </w:p>
          <w:p w:rsidR="003E2BF1" w:rsidRDefault="003E2BF1" w:rsidP="005A340F">
            <w:pPr>
              <w:spacing w:after="0" w:line="240" w:lineRule="auto"/>
              <w:rPr>
                <w:rFonts w:ascii="Verdana" w:hAnsi="Verdana" w:cs="Microsoft Sans Serif"/>
              </w:rPr>
            </w:pPr>
          </w:p>
          <w:p w:rsidR="003E2BF1" w:rsidRPr="005A4231" w:rsidRDefault="003E2BF1" w:rsidP="005A340F">
            <w:pPr>
              <w:spacing w:after="0" w:line="240" w:lineRule="auto"/>
              <w:rPr>
                <w:rFonts w:ascii="Verdana" w:hAnsi="Verdana" w:cs="Microsoft Sans Serif"/>
              </w:rPr>
            </w:pPr>
            <w:r>
              <w:rPr>
                <w:rFonts w:ascii="Verdana" w:hAnsi="Verdana" w:cs="Microsoft Sans Serif"/>
              </w:rPr>
              <w:t xml:space="preserve">The group were asked to provide any further thoughts on branding direct to the working group. </w:t>
            </w:r>
          </w:p>
          <w:p w:rsidR="005A340F" w:rsidRDefault="005A340F" w:rsidP="005A340F">
            <w:pPr>
              <w:spacing w:after="0" w:line="240" w:lineRule="auto"/>
              <w:rPr>
                <w:rFonts w:ascii="Verdana" w:hAnsi="Verdana" w:cs="Microsoft Sans Serif"/>
                <w:b/>
                <w:color w:val="E36C0A" w:themeColor="accent6" w:themeShade="BF"/>
              </w:rPr>
            </w:pPr>
          </w:p>
          <w:p w:rsidR="005A340F" w:rsidRDefault="005A340F" w:rsidP="005A340F">
            <w:pPr>
              <w:spacing w:after="0" w:line="240" w:lineRule="auto"/>
              <w:rPr>
                <w:rFonts w:ascii="Verdana" w:hAnsi="Verdana" w:cs="Microsoft Sans Serif"/>
              </w:rPr>
            </w:pPr>
            <w:r w:rsidRPr="00820D18">
              <w:rPr>
                <w:rFonts w:ascii="Verdana" w:hAnsi="Verdana" w:cs="Microsoft Sans Serif"/>
              </w:rPr>
              <w:t xml:space="preserve">LEAP </w:t>
            </w:r>
            <w:r w:rsidR="00820D18">
              <w:rPr>
                <w:rFonts w:ascii="Verdana" w:hAnsi="Verdana" w:cs="Microsoft Sans Serif"/>
              </w:rPr>
              <w:t xml:space="preserve">Invoices – The group agreed to pay the invoices submitted by LEAP in relation to promotional items supplied to SABEF. This was </w:t>
            </w:r>
            <w:r w:rsidR="00820D18" w:rsidRPr="00820D18">
              <w:rPr>
                <w:rFonts w:ascii="Verdana" w:hAnsi="Verdana" w:cs="Microsoft Sans Serif"/>
              </w:rPr>
              <w:t xml:space="preserve">approved subject to </w:t>
            </w:r>
            <w:r w:rsidR="00820D18">
              <w:rPr>
                <w:rFonts w:ascii="Verdana" w:hAnsi="Verdana" w:cs="Microsoft Sans Serif"/>
              </w:rPr>
              <w:t xml:space="preserve">the </w:t>
            </w:r>
            <w:r w:rsidR="00820D18" w:rsidRPr="00820D18">
              <w:rPr>
                <w:rFonts w:ascii="Verdana" w:hAnsi="Verdana" w:cs="Microsoft Sans Serif"/>
              </w:rPr>
              <w:t>understanding</w:t>
            </w:r>
            <w:r w:rsidR="00820D18">
              <w:rPr>
                <w:rFonts w:ascii="Verdana" w:hAnsi="Verdana" w:cs="Microsoft Sans Serif"/>
              </w:rPr>
              <w:t xml:space="preserve"> that the monies payable will be transferred into SABEF’s bank account by Cornwall Council. </w:t>
            </w:r>
            <w:r w:rsidR="00820D18" w:rsidRPr="00820D18">
              <w:rPr>
                <w:rFonts w:ascii="Verdana" w:hAnsi="Verdana" w:cs="Microsoft Sans Serif"/>
              </w:rPr>
              <w:t xml:space="preserve"> </w:t>
            </w:r>
          </w:p>
          <w:p w:rsidR="00820D18" w:rsidRDefault="00820D18" w:rsidP="005A340F">
            <w:pPr>
              <w:spacing w:after="0" w:line="240" w:lineRule="auto"/>
              <w:rPr>
                <w:rFonts w:ascii="Verdana" w:hAnsi="Verdana" w:cs="Microsoft Sans Serif"/>
              </w:rPr>
            </w:pPr>
          </w:p>
          <w:p w:rsidR="00820D18" w:rsidRDefault="00820D18" w:rsidP="005A340F">
            <w:pPr>
              <w:spacing w:after="0" w:line="240" w:lineRule="auto"/>
              <w:rPr>
                <w:rFonts w:ascii="Verdana" w:hAnsi="Verdana" w:cs="Microsoft Sans Serif"/>
              </w:rPr>
            </w:pPr>
            <w:r>
              <w:rPr>
                <w:rFonts w:ascii="Verdana" w:hAnsi="Verdana" w:cs="Microsoft Sans Serif"/>
              </w:rPr>
              <w:t>The invoice totals are:  00005771   £576.00   inc VAT</w:t>
            </w:r>
          </w:p>
          <w:p w:rsidR="00820D18" w:rsidRDefault="00820D18" w:rsidP="005A340F">
            <w:pPr>
              <w:spacing w:after="0" w:line="240" w:lineRule="auto"/>
              <w:rPr>
                <w:rFonts w:ascii="Verdana" w:hAnsi="Verdana" w:cs="Microsoft Sans Serif"/>
              </w:rPr>
            </w:pPr>
            <w:r>
              <w:rPr>
                <w:rFonts w:ascii="Verdana" w:hAnsi="Verdana" w:cs="Microsoft Sans Serif"/>
              </w:rPr>
              <w:t xml:space="preserve">                                  00005835   £218.40   inc VAT</w:t>
            </w:r>
          </w:p>
          <w:p w:rsidR="00820D18" w:rsidRDefault="00820D18" w:rsidP="005A340F">
            <w:pPr>
              <w:spacing w:after="0" w:line="240" w:lineRule="auto"/>
              <w:rPr>
                <w:rFonts w:ascii="Verdana" w:hAnsi="Verdana" w:cs="Microsoft Sans Serif"/>
              </w:rPr>
            </w:pPr>
            <w:r>
              <w:rPr>
                <w:rFonts w:ascii="Verdana" w:hAnsi="Verdana" w:cs="Microsoft Sans Serif"/>
              </w:rPr>
              <w:t xml:space="preserve">                                  00005845 £1,152.00  inc VAT</w:t>
            </w:r>
          </w:p>
          <w:p w:rsidR="001C3DF6" w:rsidRPr="00BC7EEF" w:rsidRDefault="001C3DF6" w:rsidP="003E2BF1">
            <w:pPr>
              <w:spacing w:after="0" w:line="240" w:lineRule="auto"/>
              <w:rPr>
                <w:rFonts w:ascii="Verdana" w:hAnsi="Verdana" w:cs="Microsoft Sans Serif"/>
                <w:b/>
              </w:rPr>
            </w:pPr>
          </w:p>
        </w:tc>
        <w:tc>
          <w:tcPr>
            <w:tcW w:w="1134" w:type="dxa"/>
            <w:shd w:val="clear" w:color="auto" w:fill="auto"/>
          </w:tcPr>
          <w:p w:rsidR="00653E5A" w:rsidRDefault="00653E5A"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r>
              <w:rPr>
                <w:rFonts w:ascii="Verdana" w:hAnsi="Verdana" w:cs="Tahoma"/>
                <w:b/>
              </w:rPr>
              <w:t>All</w:t>
            </w: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r>
              <w:rPr>
                <w:rFonts w:ascii="Verdana" w:hAnsi="Verdana" w:cs="Tahoma"/>
                <w:b/>
              </w:rPr>
              <w:t>HN</w:t>
            </w:r>
          </w:p>
        </w:tc>
      </w:tr>
      <w:tr w:rsidR="001C3DF6" w:rsidRPr="00BC7EEF" w:rsidTr="00797824">
        <w:tc>
          <w:tcPr>
            <w:tcW w:w="889" w:type="dxa"/>
            <w:shd w:val="clear" w:color="auto" w:fill="auto"/>
          </w:tcPr>
          <w:p w:rsidR="001C3DF6" w:rsidRDefault="00820D18" w:rsidP="0082271A">
            <w:pPr>
              <w:spacing w:after="0" w:line="240" w:lineRule="auto"/>
              <w:rPr>
                <w:rFonts w:ascii="Verdana" w:hAnsi="Verdana" w:cs="Tahoma"/>
                <w:b/>
              </w:rPr>
            </w:pPr>
            <w:r>
              <w:rPr>
                <w:rFonts w:ascii="Verdana" w:hAnsi="Verdana" w:cs="Tahoma"/>
                <w:b/>
              </w:rPr>
              <w:lastRenderedPageBreak/>
              <w:t>6</w:t>
            </w:r>
          </w:p>
          <w:p w:rsidR="00820D18" w:rsidRPr="00820D18" w:rsidRDefault="00820D18" w:rsidP="0082271A">
            <w:pPr>
              <w:spacing w:after="0" w:line="240" w:lineRule="auto"/>
              <w:rPr>
                <w:rFonts w:ascii="Verdana" w:hAnsi="Verdana" w:cs="Tahoma"/>
              </w:rPr>
            </w:pPr>
            <w:r w:rsidRPr="00820D18">
              <w:rPr>
                <w:rFonts w:ascii="Verdana" w:hAnsi="Verdana" w:cs="Tahoma"/>
              </w:rPr>
              <w:t>6.1</w:t>
            </w:r>
          </w:p>
        </w:tc>
        <w:tc>
          <w:tcPr>
            <w:tcW w:w="7796" w:type="dxa"/>
            <w:shd w:val="clear" w:color="auto" w:fill="auto"/>
          </w:tcPr>
          <w:p w:rsidR="001C3DF6" w:rsidRDefault="00820D18" w:rsidP="00820D18">
            <w:pPr>
              <w:spacing w:after="0" w:line="240" w:lineRule="auto"/>
              <w:rPr>
                <w:rFonts w:ascii="Verdana" w:hAnsi="Verdana" w:cs="Microsoft Sans Serif"/>
                <w:b/>
              </w:rPr>
            </w:pPr>
            <w:r>
              <w:rPr>
                <w:rFonts w:ascii="Verdana" w:hAnsi="Verdana" w:cs="Microsoft Sans Serif"/>
                <w:b/>
              </w:rPr>
              <w:t>Update on SABEF Website</w:t>
            </w:r>
          </w:p>
          <w:p w:rsidR="00A248C3" w:rsidRDefault="00820D18" w:rsidP="00820D18">
            <w:pPr>
              <w:spacing w:after="0" w:line="240" w:lineRule="auto"/>
              <w:rPr>
                <w:rFonts w:ascii="Verdana" w:hAnsi="Verdana" w:cs="Microsoft Sans Serif"/>
              </w:rPr>
            </w:pPr>
            <w:r w:rsidRPr="00820D18">
              <w:rPr>
                <w:rFonts w:ascii="Verdana" w:hAnsi="Verdana" w:cs="Microsoft Sans Serif"/>
              </w:rPr>
              <w:t>PM reported on progress with the website</w:t>
            </w:r>
            <w:r w:rsidR="00A248C3">
              <w:rPr>
                <w:rFonts w:ascii="Verdana" w:hAnsi="Verdana" w:cs="Microsoft Sans Serif"/>
              </w:rPr>
              <w:t>. He said that the attempts to recruit an apprentice to support the development of the site have proved unsuccessful. The technical construction of the site is not the issue; the concern is that there is no resource to populate the site with information on a regular basis and this was to be the role of an apprentice.</w:t>
            </w:r>
          </w:p>
          <w:p w:rsidR="00820D18" w:rsidRPr="00820D18" w:rsidRDefault="00A248C3" w:rsidP="00820D18">
            <w:pPr>
              <w:spacing w:after="0" w:line="240" w:lineRule="auto"/>
              <w:rPr>
                <w:rFonts w:ascii="Verdana" w:hAnsi="Verdana" w:cs="Microsoft Sans Serif"/>
              </w:rPr>
            </w:pPr>
            <w:r>
              <w:rPr>
                <w:rFonts w:ascii="Verdana" w:hAnsi="Verdana" w:cs="Microsoft Sans Serif"/>
              </w:rPr>
              <w:t xml:space="preserve">  </w:t>
            </w:r>
            <w:r w:rsidR="00820D18" w:rsidRPr="00820D18">
              <w:rPr>
                <w:rFonts w:ascii="Verdana" w:hAnsi="Verdana" w:cs="Microsoft Sans Serif"/>
              </w:rPr>
              <w:t xml:space="preserve"> </w:t>
            </w:r>
          </w:p>
          <w:p w:rsidR="00820D18" w:rsidRPr="00A248C3" w:rsidRDefault="00A248C3" w:rsidP="008247B8">
            <w:pPr>
              <w:spacing w:after="0" w:line="240" w:lineRule="auto"/>
              <w:rPr>
                <w:rFonts w:ascii="Verdana" w:hAnsi="Verdana" w:cs="Microsoft Sans Serif"/>
              </w:rPr>
            </w:pPr>
            <w:r w:rsidRPr="00A248C3">
              <w:rPr>
                <w:rFonts w:ascii="Verdana" w:hAnsi="Verdana" w:cs="Microsoft Sans Serif"/>
              </w:rPr>
              <w:t xml:space="preserve">He has subsequently approached Jessica Milne and Anne Chapman to </w:t>
            </w:r>
            <w:r>
              <w:rPr>
                <w:rFonts w:ascii="Verdana" w:hAnsi="Verdana" w:cs="Microsoft Sans Serif"/>
              </w:rPr>
              <w:t>ask them if they would be prepared to undertake some voluntary content management work on the site with a view to creating a business model that creates income and paid jobs. They are currently considering this</w:t>
            </w:r>
            <w:r w:rsidR="008247B8">
              <w:rPr>
                <w:rFonts w:ascii="Verdana" w:hAnsi="Verdana" w:cs="Microsoft Sans Serif"/>
              </w:rPr>
              <w:t xml:space="preserve"> and </w:t>
            </w:r>
            <w:r>
              <w:rPr>
                <w:rFonts w:ascii="Verdana" w:hAnsi="Verdana" w:cs="Microsoft Sans Serif"/>
              </w:rPr>
              <w:t xml:space="preserve">he said </w:t>
            </w:r>
            <w:r w:rsidR="008247B8">
              <w:rPr>
                <w:rFonts w:ascii="Verdana" w:hAnsi="Verdana" w:cs="Microsoft Sans Serif"/>
              </w:rPr>
              <w:t xml:space="preserve">that </w:t>
            </w:r>
            <w:r>
              <w:rPr>
                <w:rFonts w:ascii="Verdana" w:hAnsi="Verdana" w:cs="Microsoft Sans Serif"/>
              </w:rPr>
              <w:t>he will know</w:t>
            </w:r>
            <w:r w:rsidR="00820D18" w:rsidRPr="00A248C3">
              <w:rPr>
                <w:rFonts w:ascii="Verdana" w:hAnsi="Verdana" w:cs="Microsoft Sans Serif"/>
              </w:rPr>
              <w:t xml:space="preserve"> by Friday if </w:t>
            </w:r>
            <w:r w:rsidR="00820D18" w:rsidRPr="00A248C3">
              <w:rPr>
                <w:rFonts w:ascii="Verdana" w:hAnsi="Verdana" w:cs="Microsoft Sans Serif"/>
              </w:rPr>
              <w:lastRenderedPageBreak/>
              <w:t>they are able to work on it</w:t>
            </w:r>
            <w:r>
              <w:rPr>
                <w:rFonts w:ascii="Verdana" w:hAnsi="Verdana" w:cs="Microsoft Sans Serif"/>
              </w:rPr>
              <w:t xml:space="preserve">. If this works through he will </w:t>
            </w:r>
            <w:r w:rsidR="00820D18" w:rsidRPr="00A248C3">
              <w:rPr>
                <w:rFonts w:ascii="Verdana" w:hAnsi="Verdana" w:cs="Microsoft Sans Serif"/>
              </w:rPr>
              <w:t xml:space="preserve">have something </w:t>
            </w:r>
            <w:r w:rsidRPr="00A248C3">
              <w:rPr>
                <w:rFonts w:ascii="Verdana" w:hAnsi="Verdana" w:cs="Microsoft Sans Serif"/>
              </w:rPr>
              <w:t xml:space="preserve">visual </w:t>
            </w:r>
            <w:r w:rsidR="00820D18" w:rsidRPr="00A248C3">
              <w:rPr>
                <w:rFonts w:ascii="Verdana" w:hAnsi="Verdana" w:cs="Microsoft Sans Serif"/>
              </w:rPr>
              <w:t xml:space="preserve">to show </w:t>
            </w:r>
            <w:r w:rsidR="008247B8">
              <w:rPr>
                <w:rFonts w:ascii="Verdana" w:hAnsi="Verdana" w:cs="Microsoft Sans Serif"/>
              </w:rPr>
              <w:t xml:space="preserve">the group </w:t>
            </w:r>
            <w:r w:rsidR="00820D18" w:rsidRPr="00A248C3">
              <w:rPr>
                <w:rFonts w:ascii="Verdana" w:hAnsi="Verdana" w:cs="Microsoft Sans Serif"/>
              </w:rPr>
              <w:t xml:space="preserve">by Oct </w:t>
            </w:r>
            <w:r>
              <w:rPr>
                <w:rFonts w:ascii="Verdana" w:hAnsi="Verdana" w:cs="Microsoft Sans Serif"/>
              </w:rPr>
              <w:t xml:space="preserve">with a view to creating </w:t>
            </w:r>
            <w:r w:rsidR="008247B8">
              <w:rPr>
                <w:rFonts w:ascii="Verdana" w:hAnsi="Verdana" w:cs="Microsoft Sans Serif"/>
              </w:rPr>
              <w:t>opportunities</w:t>
            </w:r>
            <w:r>
              <w:rPr>
                <w:rFonts w:ascii="Verdana" w:hAnsi="Verdana" w:cs="Microsoft Sans Serif"/>
              </w:rPr>
              <w:t xml:space="preserve"> for </w:t>
            </w:r>
            <w:r w:rsidR="008247B8">
              <w:rPr>
                <w:rFonts w:ascii="Verdana" w:hAnsi="Verdana" w:cs="Microsoft Sans Serif"/>
              </w:rPr>
              <w:t>advertising</w:t>
            </w:r>
            <w:r>
              <w:rPr>
                <w:rFonts w:ascii="Verdana" w:hAnsi="Verdana" w:cs="Microsoft Sans Serif"/>
              </w:rPr>
              <w:t xml:space="preserve"> in time for Christmas. </w:t>
            </w:r>
            <w:r w:rsidR="00820D18" w:rsidRPr="00A248C3">
              <w:rPr>
                <w:rFonts w:ascii="Verdana" w:hAnsi="Verdana" w:cs="Microsoft Sans Serif"/>
              </w:rPr>
              <w:t xml:space="preserve"> </w:t>
            </w:r>
            <w:r w:rsidR="008247B8">
              <w:rPr>
                <w:rFonts w:ascii="Verdana" w:hAnsi="Verdana" w:cs="Microsoft Sans Serif"/>
              </w:rPr>
              <w:t xml:space="preserve">Overall he said he was more optimistic now about the ongoing development of the site. </w:t>
            </w:r>
            <w:r w:rsidR="00820D18" w:rsidRPr="00A248C3">
              <w:rPr>
                <w:rFonts w:ascii="Verdana" w:hAnsi="Verdana" w:cs="Microsoft Sans Serif"/>
              </w:rPr>
              <w:t xml:space="preserve">Dave Halton </w:t>
            </w:r>
            <w:r w:rsidR="008247B8">
              <w:rPr>
                <w:rFonts w:ascii="Verdana" w:hAnsi="Verdana" w:cs="Microsoft Sans Serif"/>
              </w:rPr>
              <w:t xml:space="preserve">will continue to be involved over the foreseeable future to support any technical changes that are required.  </w:t>
            </w:r>
            <w:r w:rsidR="00820D18" w:rsidRPr="00A248C3">
              <w:rPr>
                <w:rFonts w:ascii="Verdana" w:hAnsi="Verdana" w:cs="Microsoft Sans Serif"/>
              </w:rPr>
              <w:t xml:space="preserve"> </w:t>
            </w:r>
          </w:p>
          <w:p w:rsidR="00820D18" w:rsidRDefault="00820D18" w:rsidP="00820D18">
            <w:pPr>
              <w:spacing w:after="0" w:line="240" w:lineRule="auto"/>
              <w:rPr>
                <w:rFonts w:ascii="Verdana" w:hAnsi="Verdana" w:cs="Microsoft Sans Serif"/>
                <w:b/>
              </w:rPr>
            </w:pPr>
          </w:p>
        </w:tc>
        <w:tc>
          <w:tcPr>
            <w:tcW w:w="1134" w:type="dxa"/>
            <w:shd w:val="clear" w:color="auto" w:fill="auto"/>
          </w:tcPr>
          <w:p w:rsidR="00B40A60" w:rsidRDefault="00B40A60" w:rsidP="0082271A">
            <w:pPr>
              <w:autoSpaceDE w:val="0"/>
              <w:autoSpaceDN w:val="0"/>
              <w:adjustRightInd w:val="0"/>
              <w:spacing w:after="0" w:line="240" w:lineRule="auto"/>
              <w:jc w:val="center"/>
              <w:rPr>
                <w:rFonts w:ascii="Verdana" w:hAnsi="Verdana" w:cs="Tahoma"/>
                <w:b/>
              </w:rPr>
            </w:pPr>
            <w:r>
              <w:rPr>
                <w:rFonts w:ascii="Verdana" w:hAnsi="Verdana" w:cs="Tahoma"/>
                <w:b/>
              </w:rPr>
              <w:lastRenderedPageBreak/>
              <w:t xml:space="preserve">  </w:t>
            </w: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r>
              <w:rPr>
                <w:rFonts w:ascii="Verdana" w:hAnsi="Verdana" w:cs="Tahoma"/>
                <w:b/>
              </w:rPr>
              <w:t>PM</w:t>
            </w: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1C3DF6" w:rsidRDefault="00B40A60" w:rsidP="0082271A">
            <w:pPr>
              <w:autoSpaceDE w:val="0"/>
              <w:autoSpaceDN w:val="0"/>
              <w:adjustRightInd w:val="0"/>
              <w:spacing w:after="0" w:line="240" w:lineRule="auto"/>
              <w:jc w:val="center"/>
              <w:rPr>
                <w:rFonts w:ascii="Verdana" w:hAnsi="Verdana" w:cs="Tahoma"/>
                <w:b/>
              </w:rPr>
            </w:pPr>
            <w:r>
              <w:rPr>
                <w:rFonts w:ascii="Verdana" w:hAnsi="Verdana" w:cs="Tahoma"/>
                <w:b/>
              </w:rPr>
              <w:t xml:space="preserve">            </w:t>
            </w:r>
          </w:p>
        </w:tc>
      </w:tr>
      <w:tr w:rsidR="008247B8" w:rsidRPr="00BC7EEF" w:rsidTr="00797824">
        <w:tc>
          <w:tcPr>
            <w:tcW w:w="889" w:type="dxa"/>
            <w:shd w:val="clear" w:color="auto" w:fill="auto"/>
          </w:tcPr>
          <w:p w:rsidR="008247B8" w:rsidRDefault="008247B8" w:rsidP="0082271A">
            <w:pPr>
              <w:spacing w:after="0" w:line="240" w:lineRule="auto"/>
              <w:rPr>
                <w:rFonts w:ascii="Verdana" w:hAnsi="Verdana" w:cs="Tahoma"/>
                <w:b/>
              </w:rPr>
            </w:pPr>
            <w:r>
              <w:rPr>
                <w:rFonts w:ascii="Verdana" w:hAnsi="Verdana" w:cs="Tahoma"/>
                <w:b/>
              </w:rPr>
              <w:lastRenderedPageBreak/>
              <w:t>7</w:t>
            </w:r>
          </w:p>
          <w:p w:rsidR="008247B8" w:rsidRDefault="008247B8" w:rsidP="0082271A">
            <w:pPr>
              <w:spacing w:after="0" w:line="240" w:lineRule="auto"/>
              <w:rPr>
                <w:rFonts w:ascii="Verdana" w:hAnsi="Verdana" w:cs="Tahoma"/>
              </w:rPr>
            </w:pPr>
            <w:r w:rsidRPr="008247B8">
              <w:rPr>
                <w:rFonts w:ascii="Verdana" w:hAnsi="Verdana" w:cs="Tahoma"/>
              </w:rPr>
              <w:t>7.1</w:t>
            </w:r>
          </w:p>
          <w:p w:rsidR="00245D76" w:rsidRDefault="00245D76" w:rsidP="0082271A">
            <w:pPr>
              <w:spacing w:after="0" w:line="240" w:lineRule="auto"/>
              <w:rPr>
                <w:rFonts w:ascii="Verdana" w:hAnsi="Verdana" w:cs="Tahoma"/>
              </w:rPr>
            </w:pPr>
          </w:p>
          <w:p w:rsidR="00245D76" w:rsidRDefault="00245D76" w:rsidP="0082271A">
            <w:pPr>
              <w:spacing w:after="0" w:line="240" w:lineRule="auto"/>
              <w:rPr>
                <w:rFonts w:ascii="Verdana" w:hAnsi="Verdana" w:cs="Tahoma"/>
              </w:rPr>
            </w:pPr>
          </w:p>
          <w:p w:rsidR="00245D76" w:rsidRDefault="00245D76" w:rsidP="0082271A">
            <w:pPr>
              <w:spacing w:after="0" w:line="240" w:lineRule="auto"/>
              <w:rPr>
                <w:rFonts w:ascii="Verdana" w:hAnsi="Verdana" w:cs="Tahoma"/>
              </w:rPr>
            </w:pPr>
          </w:p>
          <w:p w:rsidR="00245D76" w:rsidRDefault="00245D76" w:rsidP="0082271A">
            <w:pPr>
              <w:spacing w:after="0" w:line="240" w:lineRule="auto"/>
              <w:rPr>
                <w:rFonts w:ascii="Verdana" w:hAnsi="Verdana" w:cs="Tahoma"/>
              </w:rPr>
            </w:pPr>
          </w:p>
          <w:p w:rsidR="00245D76" w:rsidRDefault="00245D76" w:rsidP="0082271A">
            <w:pPr>
              <w:spacing w:after="0" w:line="240" w:lineRule="auto"/>
              <w:rPr>
                <w:rFonts w:ascii="Verdana" w:hAnsi="Verdana" w:cs="Tahoma"/>
              </w:rPr>
            </w:pPr>
          </w:p>
          <w:p w:rsidR="00245D76" w:rsidRDefault="00245D76" w:rsidP="0082271A">
            <w:pPr>
              <w:spacing w:after="0" w:line="240" w:lineRule="auto"/>
              <w:rPr>
                <w:rFonts w:ascii="Verdana" w:hAnsi="Verdana" w:cs="Tahoma"/>
              </w:rPr>
            </w:pPr>
          </w:p>
          <w:p w:rsidR="00245D76" w:rsidRDefault="00245D76" w:rsidP="0082271A">
            <w:pPr>
              <w:spacing w:after="0" w:line="240" w:lineRule="auto"/>
              <w:rPr>
                <w:rFonts w:ascii="Verdana" w:hAnsi="Verdana" w:cs="Tahoma"/>
              </w:rPr>
            </w:pPr>
          </w:p>
          <w:p w:rsidR="00245D76" w:rsidRDefault="00245D76" w:rsidP="0082271A">
            <w:pPr>
              <w:spacing w:after="0" w:line="240" w:lineRule="auto"/>
              <w:rPr>
                <w:rFonts w:ascii="Verdana" w:hAnsi="Verdana" w:cs="Tahoma"/>
              </w:rPr>
            </w:pPr>
          </w:p>
          <w:p w:rsidR="00245D76" w:rsidRPr="008247B8" w:rsidRDefault="00245D76" w:rsidP="0082271A">
            <w:pPr>
              <w:spacing w:after="0" w:line="240" w:lineRule="auto"/>
              <w:rPr>
                <w:rFonts w:ascii="Verdana" w:hAnsi="Verdana" w:cs="Tahoma"/>
              </w:rPr>
            </w:pPr>
            <w:r>
              <w:rPr>
                <w:rFonts w:ascii="Verdana" w:hAnsi="Verdana" w:cs="Tahoma"/>
              </w:rPr>
              <w:t>7.2</w:t>
            </w:r>
          </w:p>
        </w:tc>
        <w:tc>
          <w:tcPr>
            <w:tcW w:w="7796" w:type="dxa"/>
            <w:shd w:val="clear" w:color="auto" w:fill="auto"/>
          </w:tcPr>
          <w:p w:rsidR="008247B8" w:rsidRPr="00245D76" w:rsidRDefault="008247B8" w:rsidP="008247B8">
            <w:pPr>
              <w:tabs>
                <w:tab w:val="left" w:pos="4860"/>
              </w:tabs>
              <w:spacing w:after="0" w:line="240" w:lineRule="auto"/>
              <w:rPr>
                <w:rFonts w:ascii="Verdana" w:hAnsi="Verdana" w:cs="Microsoft Sans Serif"/>
                <w:b/>
              </w:rPr>
            </w:pPr>
            <w:r w:rsidRPr="00245D76">
              <w:rPr>
                <w:rFonts w:ascii="Verdana" w:hAnsi="Verdana" w:cs="Microsoft Sans Serif"/>
                <w:b/>
              </w:rPr>
              <w:t>Project Clay Town</w:t>
            </w:r>
          </w:p>
          <w:p w:rsidR="008247B8" w:rsidRDefault="008247B8" w:rsidP="008247B8">
            <w:pPr>
              <w:tabs>
                <w:tab w:val="left" w:pos="4860"/>
              </w:tabs>
              <w:spacing w:after="0" w:line="240" w:lineRule="auto"/>
              <w:rPr>
                <w:rFonts w:ascii="Verdana" w:hAnsi="Verdana" w:cs="Microsoft Sans Serif"/>
              </w:rPr>
            </w:pPr>
            <w:r>
              <w:rPr>
                <w:rFonts w:ascii="Verdana" w:hAnsi="Verdana" w:cs="Microsoft Sans Serif"/>
              </w:rPr>
              <w:t xml:space="preserve">The </w:t>
            </w:r>
            <w:r w:rsidR="00126053">
              <w:rPr>
                <w:rFonts w:ascii="Verdana" w:hAnsi="Verdana" w:cs="Microsoft Sans Serif"/>
              </w:rPr>
              <w:t xml:space="preserve">Clay Town proposal written by Tim Smit and Dan James had been circulated for information prior to the meeting.  </w:t>
            </w:r>
          </w:p>
          <w:p w:rsidR="00126053" w:rsidRDefault="00126053" w:rsidP="008247B8">
            <w:pPr>
              <w:tabs>
                <w:tab w:val="left" w:pos="4860"/>
              </w:tabs>
              <w:spacing w:after="0" w:line="240" w:lineRule="auto"/>
              <w:rPr>
                <w:rFonts w:ascii="Verdana" w:hAnsi="Verdana" w:cs="Microsoft Sans Serif"/>
              </w:rPr>
            </w:pPr>
          </w:p>
          <w:p w:rsidR="008247B8" w:rsidRPr="008247B8" w:rsidRDefault="00126053" w:rsidP="008247B8">
            <w:pPr>
              <w:tabs>
                <w:tab w:val="left" w:pos="4860"/>
              </w:tabs>
              <w:spacing w:after="0" w:line="240" w:lineRule="auto"/>
              <w:rPr>
                <w:rFonts w:ascii="Verdana" w:hAnsi="Verdana" w:cs="Microsoft Sans Serif"/>
              </w:rPr>
            </w:pPr>
            <w:r>
              <w:rPr>
                <w:rFonts w:ascii="Verdana" w:hAnsi="Verdana" w:cs="Microsoft Sans Serif"/>
              </w:rPr>
              <w:t xml:space="preserve">The group expressed their thanks for the work undertaken so far and will await updates on progress. It was acknowledged that the report </w:t>
            </w:r>
            <w:r w:rsidR="000150F7">
              <w:rPr>
                <w:rFonts w:ascii="Verdana" w:hAnsi="Verdana" w:cs="Microsoft Sans Serif"/>
              </w:rPr>
              <w:t>is</w:t>
            </w:r>
            <w:r>
              <w:rPr>
                <w:rFonts w:ascii="Verdana" w:hAnsi="Verdana" w:cs="Microsoft Sans Serif"/>
              </w:rPr>
              <w:t xml:space="preserve"> a </w:t>
            </w:r>
            <w:r w:rsidR="008247B8" w:rsidRPr="008247B8">
              <w:rPr>
                <w:rFonts w:ascii="Verdana" w:hAnsi="Verdana" w:cs="Microsoft Sans Serif"/>
              </w:rPr>
              <w:t>good working document to take forward</w:t>
            </w:r>
            <w:r w:rsidR="000150F7">
              <w:rPr>
                <w:rFonts w:ascii="Verdana" w:hAnsi="Verdana" w:cs="Microsoft Sans Serif"/>
              </w:rPr>
              <w:t xml:space="preserve"> in discussion with</w:t>
            </w:r>
            <w:r>
              <w:rPr>
                <w:rFonts w:ascii="Verdana" w:hAnsi="Verdana" w:cs="Microsoft Sans Serif"/>
              </w:rPr>
              <w:t xml:space="preserve"> key partners and funders including the </w:t>
            </w:r>
            <w:r w:rsidR="008247B8" w:rsidRPr="008247B8">
              <w:rPr>
                <w:rFonts w:ascii="Verdana" w:hAnsi="Verdana" w:cs="Microsoft Sans Serif"/>
              </w:rPr>
              <w:t>LEP</w:t>
            </w:r>
            <w:r>
              <w:rPr>
                <w:rFonts w:ascii="Verdana" w:hAnsi="Verdana" w:cs="Microsoft Sans Serif"/>
              </w:rPr>
              <w:t>. A</w:t>
            </w:r>
            <w:r w:rsidR="008247B8" w:rsidRPr="008247B8">
              <w:rPr>
                <w:rFonts w:ascii="Verdana" w:hAnsi="Verdana" w:cs="Microsoft Sans Serif"/>
              </w:rPr>
              <w:t xml:space="preserve"> PDF </w:t>
            </w:r>
            <w:r>
              <w:rPr>
                <w:rFonts w:ascii="Verdana" w:hAnsi="Verdana" w:cs="Microsoft Sans Serif"/>
              </w:rPr>
              <w:t>of the document is attached</w:t>
            </w:r>
            <w:r w:rsidR="000150F7">
              <w:rPr>
                <w:rFonts w:ascii="Verdana" w:hAnsi="Verdana" w:cs="Microsoft Sans Serif"/>
              </w:rPr>
              <w:t>.</w:t>
            </w:r>
          </w:p>
          <w:p w:rsidR="008247B8" w:rsidRPr="008247B8" w:rsidRDefault="008247B8" w:rsidP="008247B8">
            <w:pPr>
              <w:tabs>
                <w:tab w:val="left" w:pos="4860"/>
              </w:tabs>
              <w:spacing w:after="0" w:line="240" w:lineRule="auto"/>
              <w:rPr>
                <w:rFonts w:ascii="Verdana" w:hAnsi="Verdana" w:cs="Microsoft Sans Serif"/>
              </w:rPr>
            </w:pPr>
          </w:p>
          <w:p w:rsidR="00245D76" w:rsidRDefault="00126053" w:rsidP="00126053">
            <w:pPr>
              <w:spacing w:after="0" w:line="240" w:lineRule="auto"/>
              <w:rPr>
                <w:rFonts w:ascii="Verdana" w:hAnsi="Verdana" w:cs="Microsoft Sans Serif"/>
              </w:rPr>
            </w:pPr>
            <w:r>
              <w:rPr>
                <w:rFonts w:ascii="Verdana" w:hAnsi="Verdana" w:cs="Microsoft Sans Serif"/>
              </w:rPr>
              <w:t xml:space="preserve">There was a brief discussion on progress relating to the </w:t>
            </w:r>
            <w:r w:rsidR="008247B8" w:rsidRPr="008247B8">
              <w:rPr>
                <w:rFonts w:ascii="Verdana" w:hAnsi="Verdana" w:cs="Microsoft Sans Serif"/>
              </w:rPr>
              <w:t xml:space="preserve">White Gold </w:t>
            </w:r>
            <w:r w:rsidR="00245D76">
              <w:rPr>
                <w:rFonts w:ascii="Verdana" w:hAnsi="Verdana" w:cs="Microsoft Sans Serif"/>
              </w:rPr>
              <w:t>F</w:t>
            </w:r>
            <w:r>
              <w:rPr>
                <w:rFonts w:ascii="Verdana" w:hAnsi="Verdana" w:cs="Microsoft Sans Serif"/>
              </w:rPr>
              <w:t xml:space="preserve">estival. The </w:t>
            </w:r>
            <w:r w:rsidR="00245D76">
              <w:rPr>
                <w:rFonts w:ascii="Verdana" w:hAnsi="Verdana" w:cs="Microsoft Sans Serif"/>
              </w:rPr>
              <w:t xml:space="preserve">developing </w:t>
            </w:r>
            <w:r>
              <w:rPr>
                <w:rFonts w:ascii="Verdana" w:hAnsi="Verdana" w:cs="Microsoft Sans Serif"/>
              </w:rPr>
              <w:t xml:space="preserve">association </w:t>
            </w:r>
            <w:r w:rsidR="00245D76">
              <w:rPr>
                <w:rFonts w:ascii="Verdana" w:hAnsi="Verdana" w:cs="Microsoft Sans Serif"/>
              </w:rPr>
              <w:t>with</w:t>
            </w:r>
            <w:r w:rsidRPr="008247B8">
              <w:rPr>
                <w:rFonts w:ascii="Verdana" w:hAnsi="Verdana" w:cs="Microsoft Sans Serif"/>
              </w:rPr>
              <w:t xml:space="preserve"> Stoke</w:t>
            </w:r>
            <w:r w:rsidR="00245D76">
              <w:rPr>
                <w:rFonts w:ascii="Verdana" w:hAnsi="Verdana" w:cs="Microsoft Sans Serif"/>
              </w:rPr>
              <w:t>, who are going to run the White Gold Festival in St Austell from next year, was seen as a very positive step. There will be a smaller event this year running for a week in October and Cornwall</w:t>
            </w:r>
            <w:r w:rsidR="00245D76" w:rsidRPr="008247B8">
              <w:rPr>
                <w:rFonts w:ascii="Verdana" w:hAnsi="Verdana" w:cs="Microsoft Sans Serif"/>
              </w:rPr>
              <w:t xml:space="preserve"> College and White River </w:t>
            </w:r>
            <w:r w:rsidR="00245D76">
              <w:rPr>
                <w:rFonts w:ascii="Verdana" w:hAnsi="Verdana" w:cs="Microsoft Sans Serif"/>
              </w:rPr>
              <w:t xml:space="preserve">Place are working in partnership to produce a </w:t>
            </w:r>
            <w:r w:rsidR="00245D76" w:rsidRPr="008247B8">
              <w:rPr>
                <w:rFonts w:ascii="Verdana" w:hAnsi="Verdana" w:cs="Microsoft Sans Serif"/>
              </w:rPr>
              <w:t>30</w:t>
            </w:r>
            <w:r w:rsidR="00245D76">
              <w:rPr>
                <w:rFonts w:ascii="Verdana" w:hAnsi="Verdana" w:cs="Microsoft Sans Serif"/>
              </w:rPr>
              <w:t>ft</w:t>
            </w:r>
            <w:r w:rsidR="00245D76" w:rsidRPr="008247B8">
              <w:rPr>
                <w:rFonts w:ascii="Verdana" w:hAnsi="Verdana" w:cs="Microsoft Sans Serif"/>
              </w:rPr>
              <w:t xml:space="preserve"> display on </w:t>
            </w:r>
            <w:r w:rsidR="00245D76">
              <w:rPr>
                <w:rFonts w:ascii="Verdana" w:hAnsi="Verdana" w:cs="Microsoft Sans Serif"/>
              </w:rPr>
              <w:t xml:space="preserve">the </w:t>
            </w:r>
            <w:r w:rsidR="00245D76" w:rsidRPr="008247B8">
              <w:rPr>
                <w:rFonts w:ascii="Verdana" w:hAnsi="Verdana" w:cs="Microsoft Sans Serif"/>
              </w:rPr>
              <w:t>wall opposite Prezzo</w:t>
            </w:r>
            <w:r w:rsidR="00245D76">
              <w:rPr>
                <w:rFonts w:ascii="Verdana" w:hAnsi="Verdana" w:cs="Microsoft Sans Serif"/>
              </w:rPr>
              <w:t>.</w:t>
            </w:r>
          </w:p>
          <w:p w:rsidR="008247B8" w:rsidRDefault="00126053" w:rsidP="00245D76">
            <w:pPr>
              <w:spacing w:after="0" w:line="240" w:lineRule="auto"/>
              <w:rPr>
                <w:rFonts w:ascii="Verdana" w:hAnsi="Verdana" w:cs="Microsoft Sans Serif"/>
                <w:b/>
              </w:rPr>
            </w:pPr>
            <w:r w:rsidRPr="008247B8">
              <w:rPr>
                <w:rFonts w:ascii="Verdana" w:hAnsi="Verdana" w:cs="Microsoft Sans Serif"/>
              </w:rPr>
              <w:t xml:space="preserve"> </w:t>
            </w:r>
          </w:p>
        </w:tc>
        <w:tc>
          <w:tcPr>
            <w:tcW w:w="1134" w:type="dxa"/>
            <w:shd w:val="clear" w:color="auto" w:fill="auto"/>
          </w:tcPr>
          <w:p w:rsidR="008247B8" w:rsidRDefault="008247B8"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tc>
      </w:tr>
      <w:tr w:rsidR="00245D76" w:rsidRPr="00BC7EEF" w:rsidTr="00797824">
        <w:tc>
          <w:tcPr>
            <w:tcW w:w="889" w:type="dxa"/>
            <w:shd w:val="clear" w:color="auto" w:fill="auto"/>
          </w:tcPr>
          <w:p w:rsidR="00245D76" w:rsidRDefault="00245D76" w:rsidP="0082271A">
            <w:pPr>
              <w:spacing w:after="0" w:line="240" w:lineRule="auto"/>
              <w:rPr>
                <w:rFonts w:ascii="Verdana" w:hAnsi="Verdana" w:cs="Tahoma"/>
                <w:b/>
              </w:rPr>
            </w:pPr>
            <w:r>
              <w:rPr>
                <w:rFonts w:ascii="Verdana" w:hAnsi="Verdana" w:cs="Tahoma"/>
                <w:b/>
              </w:rPr>
              <w:t>8</w:t>
            </w:r>
          </w:p>
          <w:p w:rsidR="00245D76" w:rsidRDefault="00245D76" w:rsidP="0082271A">
            <w:pPr>
              <w:spacing w:after="0" w:line="240" w:lineRule="auto"/>
              <w:rPr>
                <w:rFonts w:ascii="Verdana" w:hAnsi="Verdana" w:cs="Tahoma"/>
              </w:rPr>
            </w:pPr>
            <w:r w:rsidRPr="00245D76">
              <w:rPr>
                <w:rFonts w:ascii="Verdana" w:hAnsi="Verdana" w:cs="Tahoma"/>
              </w:rPr>
              <w:t>8.1</w:t>
            </w:r>
          </w:p>
          <w:p w:rsidR="00797824" w:rsidRDefault="00797824" w:rsidP="0082271A">
            <w:pPr>
              <w:spacing w:after="0" w:line="240" w:lineRule="auto"/>
              <w:rPr>
                <w:rFonts w:ascii="Verdana" w:hAnsi="Verdana" w:cs="Tahoma"/>
              </w:rPr>
            </w:pPr>
          </w:p>
          <w:p w:rsidR="00797824" w:rsidRDefault="00797824" w:rsidP="0082271A">
            <w:pPr>
              <w:spacing w:after="0" w:line="240" w:lineRule="auto"/>
              <w:rPr>
                <w:rFonts w:ascii="Verdana" w:hAnsi="Verdana" w:cs="Tahoma"/>
              </w:rPr>
            </w:pPr>
          </w:p>
          <w:p w:rsidR="00797824" w:rsidRDefault="00797824" w:rsidP="0082271A">
            <w:pPr>
              <w:spacing w:after="0" w:line="240" w:lineRule="auto"/>
              <w:rPr>
                <w:rFonts w:ascii="Verdana" w:hAnsi="Verdana" w:cs="Tahoma"/>
              </w:rPr>
            </w:pPr>
          </w:p>
          <w:p w:rsidR="00797824" w:rsidRDefault="00797824" w:rsidP="0082271A">
            <w:pPr>
              <w:spacing w:after="0" w:line="240" w:lineRule="auto"/>
              <w:rPr>
                <w:rFonts w:ascii="Verdana" w:hAnsi="Verdana" w:cs="Tahoma"/>
              </w:rPr>
            </w:pPr>
          </w:p>
          <w:p w:rsidR="00797824" w:rsidRDefault="00797824" w:rsidP="0082271A">
            <w:pPr>
              <w:spacing w:after="0" w:line="240" w:lineRule="auto"/>
              <w:rPr>
                <w:rFonts w:ascii="Verdana" w:hAnsi="Verdana" w:cs="Tahoma"/>
              </w:rPr>
            </w:pPr>
          </w:p>
          <w:p w:rsidR="00797824" w:rsidRDefault="00797824" w:rsidP="0082271A">
            <w:pPr>
              <w:spacing w:after="0" w:line="240" w:lineRule="auto"/>
              <w:rPr>
                <w:rFonts w:ascii="Verdana" w:hAnsi="Verdana" w:cs="Tahoma"/>
              </w:rPr>
            </w:pPr>
          </w:p>
          <w:p w:rsidR="00797824" w:rsidRDefault="00797824" w:rsidP="0082271A">
            <w:pPr>
              <w:spacing w:after="0" w:line="240" w:lineRule="auto"/>
              <w:rPr>
                <w:rFonts w:ascii="Verdana" w:hAnsi="Verdana" w:cs="Tahoma"/>
              </w:rPr>
            </w:pPr>
          </w:p>
          <w:p w:rsidR="00797824" w:rsidRPr="00245D76" w:rsidRDefault="00797824" w:rsidP="0082271A">
            <w:pPr>
              <w:spacing w:after="0" w:line="240" w:lineRule="auto"/>
              <w:rPr>
                <w:rFonts w:ascii="Verdana" w:hAnsi="Verdana" w:cs="Tahoma"/>
              </w:rPr>
            </w:pPr>
            <w:r>
              <w:rPr>
                <w:rFonts w:ascii="Verdana" w:hAnsi="Verdana" w:cs="Tahoma"/>
              </w:rPr>
              <w:t>8.2</w:t>
            </w:r>
          </w:p>
          <w:p w:rsidR="00245D76" w:rsidRDefault="00245D76" w:rsidP="0082271A">
            <w:pPr>
              <w:spacing w:after="0" w:line="240" w:lineRule="auto"/>
              <w:rPr>
                <w:rFonts w:ascii="Verdana" w:hAnsi="Verdana" w:cs="Tahoma"/>
                <w:b/>
              </w:rPr>
            </w:pPr>
          </w:p>
        </w:tc>
        <w:tc>
          <w:tcPr>
            <w:tcW w:w="7796" w:type="dxa"/>
            <w:shd w:val="clear" w:color="auto" w:fill="auto"/>
          </w:tcPr>
          <w:p w:rsidR="00245D76" w:rsidRPr="00245D76" w:rsidRDefault="00245D76" w:rsidP="008247B8">
            <w:pPr>
              <w:tabs>
                <w:tab w:val="left" w:pos="4860"/>
              </w:tabs>
              <w:spacing w:after="0" w:line="240" w:lineRule="auto"/>
              <w:rPr>
                <w:rFonts w:ascii="Verdana" w:hAnsi="Verdana" w:cs="Microsoft Sans Serif"/>
                <w:b/>
              </w:rPr>
            </w:pPr>
            <w:r w:rsidRPr="00245D76">
              <w:rPr>
                <w:rFonts w:ascii="Verdana" w:hAnsi="Verdana" w:cs="Microsoft Sans Serif"/>
                <w:b/>
              </w:rPr>
              <w:t>AOB</w:t>
            </w:r>
          </w:p>
          <w:p w:rsidR="00245D76" w:rsidRDefault="00245D76" w:rsidP="00245D76">
            <w:pPr>
              <w:spacing w:after="0" w:line="240" w:lineRule="auto"/>
              <w:rPr>
                <w:rFonts w:ascii="Verdana" w:hAnsi="Verdana" w:cs="Microsoft Sans Serif"/>
              </w:rPr>
            </w:pPr>
            <w:r w:rsidRPr="00245D76">
              <w:rPr>
                <w:rFonts w:ascii="Verdana" w:hAnsi="Verdana" w:cs="Microsoft Sans Serif"/>
              </w:rPr>
              <w:t xml:space="preserve">Formal </w:t>
            </w:r>
            <w:r w:rsidR="000150F7">
              <w:rPr>
                <w:rFonts w:ascii="Verdana" w:hAnsi="Verdana" w:cs="Microsoft Sans Serif"/>
              </w:rPr>
              <w:t>l</w:t>
            </w:r>
            <w:r w:rsidRPr="00245D76">
              <w:rPr>
                <w:rFonts w:ascii="Verdana" w:hAnsi="Verdana" w:cs="Microsoft Sans Serif"/>
              </w:rPr>
              <w:t xml:space="preserve">etters of </w:t>
            </w:r>
            <w:r w:rsidR="000150F7">
              <w:rPr>
                <w:rFonts w:ascii="Verdana" w:hAnsi="Verdana" w:cs="Microsoft Sans Serif"/>
              </w:rPr>
              <w:t>s</w:t>
            </w:r>
            <w:r w:rsidRPr="00245D76">
              <w:rPr>
                <w:rFonts w:ascii="Verdana" w:hAnsi="Verdana" w:cs="Microsoft Sans Serif"/>
              </w:rPr>
              <w:t xml:space="preserve">upport for </w:t>
            </w:r>
            <w:r w:rsidR="000150F7">
              <w:rPr>
                <w:rFonts w:ascii="Verdana" w:hAnsi="Verdana" w:cs="Microsoft Sans Serif"/>
              </w:rPr>
              <w:t>l</w:t>
            </w:r>
            <w:r w:rsidRPr="00245D76">
              <w:rPr>
                <w:rFonts w:ascii="Verdana" w:hAnsi="Verdana" w:cs="Microsoft Sans Serif"/>
              </w:rPr>
              <w:t xml:space="preserve">ocal </w:t>
            </w:r>
            <w:r w:rsidR="000150F7">
              <w:rPr>
                <w:rFonts w:ascii="Verdana" w:hAnsi="Verdana" w:cs="Microsoft Sans Serif"/>
              </w:rPr>
              <w:t>p</w:t>
            </w:r>
            <w:r w:rsidRPr="00245D76">
              <w:rPr>
                <w:rFonts w:ascii="Verdana" w:hAnsi="Verdana" w:cs="Microsoft Sans Serif"/>
              </w:rPr>
              <w:t xml:space="preserve">rojects included in the </w:t>
            </w:r>
            <w:r w:rsidR="000150F7">
              <w:rPr>
                <w:rFonts w:ascii="Verdana" w:hAnsi="Verdana" w:cs="Microsoft Sans Serif"/>
              </w:rPr>
              <w:t xml:space="preserve">SABEF </w:t>
            </w:r>
            <w:r w:rsidRPr="00245D76">
              <w:rPr>
                <w:rFonts w:ascii="Verdana" w:hAnsi="Verdana" w:cs="Microsoft Sans Serif"/>
              </w:rPr>
              <w:t>Investment Plan</w:t>
            </w:r>
            <w:r w:rsidR="000150F7">
              <w:rPr>
                <w:rFonts w:ascii="Verdana" w:hAnsi="Verdana" w:cs="Microsoft Sans Serif"/>
              </w:rPr>
              <w:t xml:space="preserve"> - </w:t>
            </w:r>
            <w:r>
              <w:rPr>
                <w:rFonts w:ascii="Verdana" w:hAnsi="Verdana" w:cs="Microsoft Sans Serif"/>
              </w:rPr>
              <w:t>The position with the following projects is as follows:</w:t>
            </w:r>
          </w:p>
          <w:p w:rsidR="00245D76" w:rsidRPr="00245D76" w:rsidRDefault="00245D76" w:rsidP="00245D76">
            <w:pPr>
              <w:spacing w:after="0" w:line="240" w:lineRule="auto"/>
              <w:rPr>
                <w:rFonts w:ascii="Verdana" w:hAnsi="Verdana" w:cs="Microsoft Sans Serif"/>
              </w:rPr>
            </w:pPr>
          </w:p>
          <w:p w:rsidR="00245D76" w:rsidRPr="00245D76" w:rsidRDefault="00245D76" w:rsidP="00245D76">
            <w:pPr>
              <w:spacing w:after="0" w:line="240" w:lineRule="auto"/>
              <w:rPr>
                <w:rFonts w:ascii="Verdana" w:hAnsi="Verdana" w:cs="Microsoft Sans Serif"/>
              </w:rPr>
            </w:pPr>
            <w:r w:rsidRPr="00245D76">
              <w:rPr>
                <w:rFonts w:ascii="Verdana" w:hAnsi="Verdana" w:cs="Microsoft Sans Serif"/>
              </w:rPr>
              <w:t xml:space="preserve">Eco Communities – </w:t>
            </w:r>
            <w:r>
              <w:rPr>
                <w:rFonts w:ascii="Verdana" w:hAnsi="Verdana" w:cs="Microsoft Sans Serif"/>
              </w:rPr>
              <w:t xml:space="preserve">letter </w:t>
            </w:r>
            <w:r w:rsidRPr="00245D76">
              <w:rPr>
                <w:rFonts w:ascii="Verdana" w:hAnsi="Verdana" w:cs="Microsoft Sans Serif"/>
              </w:rPr>
              <w:t>drafted</w:t>
            </w:r>
            <w:r>
              <w:rPr>
                <w:rFonts w:ascii="Verdana" w:hAnsi="Verdana" w:cs="Microsoft Sans Serif"/>
              </w:rPr>
              <w:t xml:space="preserve"> but not yet sent.</w:t>
            </w:r>
            <w:r w:rsidRPr="00245D76">
              <w:rPr>
                <w:rFonts w:ascii="Verdana" w:hAnsi="Verdana" w:cs="Microsoft Sans Serif"/>
              </w:rPr>
              <w:t xml:space="preserve"> </w:t>
            </w:r>
          </w:p>
          <w:p w:rsidR="00797824" w:rsidRDefault="00245D76" w:rsidP="00245D76">
            <w:pPr>
              <w:spacing w:after="0" w:line="240" w:lineRule="auto"/>
              <w:rPr>
                <w:rFonts w:ascii="Verdana" w:hAnsi="Verdana" w:cs="Microsoft Sans Serif"/>
              </w:rPr>
            </w:pPr>
            <w:r w:rsidRPr="00245D76">
              <w:rPr>
                <w:rFonts w:ascii="Verdana" w:hAnsi="Verdana" w:cs="Microsoft Sans Serif"/>
              </w:rPr>
              <w:t xml:space="preserve">A30 Link </w:t>
            </w:r>
            <w:r w:rsidR="00797824">
              <w:rPr>
                <w:rFonts w:ascii="Verdana" w:hAnsi="Verdana" w:cs="Microsoft Sans Serif"/>
              </w:rPr>
              <w:t>– letter sent</w:t>
            </w:r>
          </w:p>
          <w:p w:rsidR="00245D76" w:rsidRPr="00245D76" w:rsidRDefault="00245D76" w:rsidP="00245D76">
            <w:pPr>
              <w:spacing w:after="0" w:line="240" w:lineRule="auto"/>
              <w:rPr>
                <w:rFonts w:ascii="Verdana" w:hAnsi="Verdana" w:cs="Microsoft Sans Serif"/>
              </w:rPr>
            </w:pPr>
            <w:r w:rsidRPr="00245D76">
              <w:rPr>
                <w:rFonts w:ascii="Verdana" w:hAnsi="Verdana" w:cs="Microsoft Sans Serif"/>
              </w:rPr>
              <w:t xml:space="preserve">Geo Thermal – </w:t>
            </w:r>
            <w:r w:rsidR="00797824">
              <w:rPr>
                <w:rFonts w:ascii="Verdana" w:hAnsi="Verdana" w:cs="Microsoft Sans Serif"/>
              </w:rPr>
              <w:t>letter currently in draft</w:t>
            </w:r>
          </w:p>
          <w:p w:rsidR="00245D76" w:rsidRDefault="00245D76" w:rsidP="00245D76">
            <w:pPr>
              <w:tabs>
                <w:tab w:val="left" w:pos="4860"/>
              </w:tabs>
              <w:spacing w:after="0" w:line="240" w:lineRule="auto"/>
              <w:rPr>
                <w:rFonts w:ascii="Verdana" w:hAnsi="Verdana" w:cs="Microsoft Sans Serif"/>
              </w:rPr>
            </w:pPr>
          </w:p>
          <w:p w:rsidR="00797824" w:rsidRDefault="00797824" w:rsidP="00797824">
            <w:pPr>
              <w:tabs>
                <w:tab w:val="left" w:pos="4860"/>
              </w:tabs>
              <w:spacing w:after="0" w:line="240" w:lineRule="auto"/>
              <w:rPr>
                <w:rFonts w:ascii="Verdana" w:hAnsi="Verdana" w:cs="Microsoft Sans Serif"/>
              </w:rPr>
            </w:pPr>
            <w:r w:rsidRPr="00797824">
              <w:rPr>
                <w:rFonts w:ascii="Verdana" w:hAnsi="Verdana" w:cs="Microsoft Sans Serif"/>
              </w:rPr>
              <w:t xml:space="preserve">JK </w:t>
            </w:r>
            <w:r>
              <w:rPr>
                <w:rFonts w:ascii="Verdana" w:hAnsi="Verdana" w:cs="Microsoft Sans Serif"/>
              </w:rPr>
              <w:t xml:space="preserve">reported on the recent visit by </w:t>
            </w:r>
            <w:r w:rsidRPr="00797824">
              <w:rPr>
                <w:rFonts w:ascii="Verdana" w:hAnsi="Verdana" w:cs="Microsoft Sans Serif"/>
              </w:rPr>
              <w:t xml:space="preserve">DCLG </w:t>
            </w:r>
            <w:r>
              <w:rPr>
                <w:rFonts w:ascii="Verdana" w:hAnsi="Verdana" w:cs="Microsoft Sans Serif"/>
              </w:rPr>
              <w:t xml:space="preserve">to local Coastal Community Team projects. He said the </w:t>
            </w:r>
            <w:r w:rsidR="000150F7">
              <w:rPr>
                <w:rFonts w:ascii="Verdana" w:hAnsi="Verdana" w:cs="Microsoft Sans Serif"/>
              </w:rPr>
              <w:t>visit</w:t>
            </w:r>
            <w:r>
              <w:rPr>
                <w:rFonts w:ascii="Verdana" w:hAnsi="Verdana" w:cs="Microsoft Sans Serif"/>
              </w:rPr>
              <w:t xml:space="preserve"> had been successful and DCLG were h</w:t>
            </w:r>
            <w:r w:rsidRPr="00797824">
              <w:rPr>
                <w:rFonts w:ascii="Verdana" w:hAnsi="Verdana" w:cs="Microsoft Sans Serif"/>
              </w:rPr>
              <w:t xml:space="preserve">appy with </w:t>
            </w:r>
            <w:r>
              <w:rPr>
                <w:rFonts w:ascii="Verdana" w:hAnsi="Verdana" w:cs="Microsoft Sans Serif"/>
              </w:rPr>
              <w:t xml:space="preserve">the </w:t>
            </w:r>
            <w:r w:rsidRPr="00797824">
              <w:rPr>
                <w:rFonts w:ascii="Verdana" w:hAnsi="Verdana" w:cs="Microsoft Sans Serif"/>
              </w:rPr>
              <w:t xml:space="preserve">way </w:t>
            </w:r>
            <w:r>
              <w:rPr>
                <w:rFonts w:ascii="Verdana" w:hAnsi="Verdana" w:cs="Microsoft Sans Serif"/>
              </w:rPr>
              <w:t>the funds had been allocated and spent. It was noted that other organisations such as DCLG and Cornwall Council</w:t>
            </w:r>
            <w:r w:rsidRPr="00797824">
              <w:rPr>
                <w:rFonts w:ascii="Verdana" w:hAnsi="Verdana" w:cs="Microsoft Sans Serif"/>
              </w:rPr>
              <w:t xml:space="preserve"> </w:t>
            </w:r>
            <w:r>
              <w:rPr>
                <w:rFonts w:ascii="Verdana" w:hAnsi="Verdana" w:cs="Microsoft Sans Serif"/>
              </w:rPr>
              <w:t xml:space="preserve">are very much aware that the local planning and delivery of projects to support the local economy and local communities are based on a coherent partnership approach.   </w:t>
            </w:r>
          </w:p>
          <w:p w:rsidR="00797824" w:rsidRPr="008247B8" w:rsidRDefault="00797824" w:rsidP="00797824">
            <w:pPr>
              <w:tabs>
                <w:tab w:val="left" w:pos="4860"/>
              </w:tabs>
              <w:spacing w:after="0" w:line="240" w:lineRule="auto"/>
              <w:rPr>
                <w:rFonts w:ascii="Verdana" w:hAnsi="Verdana" w:cs="Microsoft Sans Serif"/>
              </w:rPr>
            </w:pPr>
          </w:p>
        </w:tc>
        <w:tc>
          <w:tcPr>
            <w:tcW w:w="1134" w:type="dxa"/>
            <w:shd w:val="clear" w:color="auto" w:fill="auto"/>
          </w:tcPr>
          <w:p w:rsidR="00245D76" w:rsidRDefault="00245D76"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p>
          <w:p w:rsidR="00B40A60" w:rsidRDefault="00B40A60" w:rsidP="0082271A">
            <w:pPr>
              <w:autoSpaceDE w:val="0"/>
              <w:autoSpaceDN w:val="0"/>
              <w:adjustRightInd w:val="0"/>
              <w:spacing w:after="0" w:line="240" w:lineRule="auto"/>
              <w:jc w:val="center"/>
              <w:rPr>
                <w:rFonts w:ascii="Verdana" w:hAnsi="Verdana" w:cs="Tahoma"/>
                <w:b/>
              </w:rPr>
            </w:pPr>
            <w:r>
              <w:rPr>
                <w:rFonts w:ascii="Verdana" w:hAnsi="Verdana" w:cs="Tahoma"/>
                <w:b/>
              </w:rPr>
              <w:t>JS</w:t>
            </w:r>
          </w:p>
        </w:tc>
      </w:tr>
      <w:tr w:rsidR="00797824" w:rsidRPr="00BC7EEF" w:rsidTr="00797824">
        <w:tc>
          <w:tcPr>
            <w:tcW w:w="889" w:type="dxa"/>
            <w:shd w:val="clear" w:color="auto" w:fill="auto"/>
          </w:tcPr>
          <w:p w:rsidR="00797824" w:rsidRDefault="00797824" w:rsidP="0082271A">
            <w:pPr>
              <w:spacing w:after="0" w:line="240" w:lineRule="auto"/>
              <w:rPr>
                <w:rFonts w:ascii="Verdana" w:hAnsi="Verdana" w:cs="Tahoma"/>
                <w:b/>
              </w:rPr>
            </w:pPr>
            <w:r>
              <w:rPr>
                <w:rFonts w:ascii="Verdana" w:hAnsi="Verdana" w:cs="Tahoma"/>
                <w:b/>
              </w:rPr>
              <w:t>9</w:t>
            </w:r>
          </w:p>
          <w:p w:rsidR="00797824" w:rsidRPr="00797824" w:rsidRDefault="00797824" w:rsidP="0082271A">
            <w:pPr>
              <w:spacing w:after="0" w:line="240" w:lineRule="auto"/>
              <w:rPr>
                <w:rFonts w:ascii="Verdana" w:hAnsi="Verdana" w:cs="Tahoma"/>
              </w:rPr>
            </w:pPr>
            <w:r w:rsidRPr="00797824">
              <w:rPr>
                <w:rFonts w:ascii="Verdana" w:hAnsi="Verdana" w:cs="Tahoma"/>
              </w:rPr>
              <w:t>9.1</w:t>
            </w:r>
          </w:p>
        </w:tc>
        <w:tc>
          <w:tcPr>
            <w:tcW w:w="7796" w:type="dxa"/>
            <w:shd w:val="clear" w:color="auto" w:fill="auto"/>
          </w:tcPr>
          <w:p w:rsidR="00797824" w:rsidRDefault="00797824" w:rsidP="008247B8">
            <w:pPr>
              <w:tabs>
                <w:tab w:val="left" w:pos="4860"/>
              </w:tabs>
              <w:spacing w:after="0" w:line="240" w:lineRule="auto"/>
              <w:rPr>
                <w:rFonts w:ascii="Verdana" w:hAnsi="Verdana" w:cs="Microsoft Sans Serif"/>
                <w:b/>
              </w:rPr>
            </w:pPr>
            <w:r>
              <w:rPr>
                <w:rFonts w:ascii="Verdana" w:hAnsi="Verdana" w:cs="Microsoft Sans Serif"/>
                <w:b/>
              </w:rPr>
              <w:t>Next meeting</w:t>
            </w:r>
          </w:p>
          <w:p w:rsidR="00797824" w:rsidRPr="00797824" w:rsidRDefault="00797824" w:rsidP="00797824">
            <w:pPr>
              <w:tabs>
                <w:tab w:val="left" w:pos="4860"/>
              </w:tabs>
              <w:spacing w:after="0" w:line="240" w:lineRule="auto"/>
              <w:rPr>
                <w:rFonts w:ascii="Verdana" w:hAnsi="Verdana" w:cs="Microsoft Sans Serif"/>
              </w:rPr>
            </w:pPr>
            <w:r w:rsidRPr="00797824">
              <w:rPr>
                <w:rFonts w:ascii="Verdana" w:hAnsi="Verdana" w:cs="Microsoft Sans Serif"/>
              </w:rPr>
              <w:t>The meeting closed at 10:10am</w:t>
            </w:r>
            <w:r>
              <w:rPr>
                <w:rFonts w:ascii="Verdana" w:hAnsi="Verdana" w:cs="Microsoft Sans Serif"/>
              </w:rPr>
              <w:t>. The next meeting is scheduled for Wednesday 7</w:t>
            </w:r>
            <w:r w:rsidRPr="00797824">
              <w:rPr>
                <w:rFonts w:ascii="Verdana" w:hAnsi="Verdana" w:cs="Microsoft Sans Serif"/>
                <w:vertAlign w:val="superscript"/>
              </w:rPr>
              <w:t>th</w:t>
            </w:r>
            <w:r>
              <w:rPr>
                <w:rFonts w:ascii="Verdana" w:hAnsi="Verdana" w:cs="Microsoft Sans Serif"/>
              </w:rPr>
              <w:t xml:space="preserve"> September. </w:t>
            </w:r>
          </w:p>
        </w:tc>
        <w:tc>
          <w:tcPr>
            <w:tcW w:w="1134" w:type="dxa"/>
            <w:shd w:val="clear" w:color="auto" w:fill="auto"/>
          </w:tcPr>
          <w:p w:rsidR="00797824" w:rsidRDefault="00797824" w:rsidP="0082271A">
            <w:pPr>
              <w:autoSpaceDE w:val="0"/>
              <w:autoSpaceDN w:val="0"/>
              <w:adjustRightInd w:val="0"/>
              <w:spacing w:after="0" w:line="240" w:lineRule="auto"/>
              <w:jc w:val="center"/>
              <w:rPr>
                <w:rFonts w:ascii="Verdana" w:hAnsi="Verdana" w:cs="Tahoma"/>
                <w:b/>
              </w:rPr>
            </w:pPr>
          </w:p>
        </w:tc>
      </w:tr>
    </w:tbl>
    <w:p w:rsidR="002F76A6" w:rsidRDefault="002F76A6">
      <w:pPr>
        <w:rPr>
          <w:rFonts w:ascii="Verdana" w:hAnsi="Verdana"/>
        </w:rPr>
      </w:pPr>
    </w:p>
    <w:p w:rsidR="00B40A60" w:rsidRPr="00BC7EEF" w:rsidRDefault="00B40A60">
      <w:pPr>
        <w:rPr>
          <w:rFonts w:ascii="Verdana" w:hAnsi="Verdana"/>
        </w:rPr>
      </w:pPr>
      <w:r>
        <w:rPr>
          <w:rFonts w:ascii="Verdana" w:hAnsi="Verdana"/>
        </w:rPr>
        <w:t xml:space="preserve">Attached: PDF </w:t>
      </w:r>
      <w:proofErr w:type="gramStart"/>
      <w:r>
        <w:rPr>
          <w:rFonts w:ascii="Verdana" w:hAnsi="Verdana"/>
        </w:rPr>
        <w:t>The</w:t>
      </w:r>
      <w:proofErr w:type="gramEnd"/>
      <w:r>
        <w:rPr>
          <w:rFonts w:ascii="Verdana" w:hAnsi="Verdana"/>
        </w:rPr>
        <w:t xml:space="preserve"> Clay Town Proposal</w:t>
      </w:r>
    </w:p>
    <w:sectPr w:rsidR="00B40A60" w:rsidRPr="00BC7EE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29F" w:rsidRDefault="0070129F" w:rsidP="0070129F">
      <w:pPr>
        <w:spacing w:after="0" w:line="240" w:lineRule="auto"/>
      </w:pPr>
      <w:r>
        <w:separator/>
      </w:r>
    </w:p>
  </w:endnote>
  <w:endnote w:type="continuationSeparator" w:id="0">
    <w:p w:rsidR="0070129F" w:rsidRDefault="0070129F" w:rsidP="00701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892639"/>
      <w:docPartObj>
        <w:docPartGallery w:val="Page Numbers (Bottom of Page)"/>
        <w:docPartUnique/>
      </w:docPartObj>
    </w:sdtPr>
    <w:sdtEndPr/>
    <w:sdtContent>
      <w:sdt>
        <w:sdtPr>
          <w:id w:val="98381352"/>
          <w:docPartObj>
            <w:docPartGallery w:val="Page Numbers (Top of Page)"/>
            <w:docPartUnique/>
          </w:docPartObj>
        </w:sdtPr>
        <w:sdtEndPr/>
        <w:sdtContent>
          <w:p w:rsidR="0070129F" w:rsidRDefault="0070129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B7042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70425">
              <w:rPr>
                <w:b/>
                <w:bCs/>
                <w:noProof/>
              </w:rPr>
              <w:t>4</w:t>
            </w:r>
            <w:r>
              <w:rPr>
                <w:b/>
                <w:bCs/>
                <w:sz w:val="24"/>
                <w:szCs w:val="24"/>
              </w:rPr>
              <w:fldChar w:fldCharType="end"/>
            </w:r>
          </w:p>
        </w:sdtContent>
      </w:sdt>
    </w:sdtContent>
  </w:sdt>
  <w:p w:rsidR="0070129F" w:rsidRDefault="00701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29F" w:rsidRDefault="0070129F" w:rsidP="0070129F">
      <w:pPr>
        <w:spacing w:after="0" w:line="240" w:lineRule="auto"/>
      </w:pPr>
      <w:r>
        <w:separator/>
      </w:r>
    </w:p>
  </w:footnote>
  <w:footnote w:type="continuationSeparator" w:id="0">
    <w:p w:rsidR="0070129F" w:rsidRDefault="0070129F" w:rsidP="00701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36A10"/>
    <w:multiLevelType w:val="multilevel"/>
    <w:tmpl w:val="54747B9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ECF"/>
    <w:rsid w:val="00002FD1"/>
    <w:rsid w:val="000150F7"/>
    <w:rsid w:val="0001521E"/>
    <w:rsid w:val="0003693D"/>
    <w:rsid w:val="00046246"/>
    <w:rsid w:val="00051ECF"/>
    <w:rsid w:val="0005295E"/>
    <w:rsid w:val="00053AD0"/>
    <w:rsid w:val="000C59DB"/>
    <w:rsid w:val="000C6BDF"/>
    <w:rsid w:val="000D08E5"/>
    <w:rsid w:val="000F21E6"/>
    <w:rsid w:val="000F6C03"/>
    <w:rsid w:val="00124ECA"/>
    <w:rsid w:val="00126053"/>
    <w:rsid w:val="001552DD"/>
    <w:rsid w:val="001C3DF6"/>
    <w:rsid w:val="001F4809"/>
    <w:rsid w:val="00223EE6"/>
    <w:rsid w:val="00245D76"/>
    <w:rsid w:val="002D6E15"/>
    <w:rsid w:val="002F297B"/>
    <w:rsid w:val="002F76A6"/>
    <w:rsid w:val="00315662"/>
    <w:rsid w:val="00354046"/>
    <w:rsid w:val="003B2C40"/>
    <w:rsid w:val="003B46AD"/>
    <w:rsid w:val="003E2BF1"/>
    <w:rsid w:val="003F49E3"/>
    <w:rsid w:val="00406622"/>
    <w:rsid w:val="004713D7"/>
    <w:rsid w:val="004B73B4"/>
    <w:rsid w:val="00595B36"/>
    <w:rsid w:val="005A340F"/>
    <w:rsid w:val="005A4231"/>
    <w:rsid w:val="005C1CC3"/>
    <w:rsid w:val="00606D1C"/>
    <w:rsid w:val="0061322C"/>
    <w:rsid w:val="00653E5A"/>
    <w:rsid w:val="00662EB8"/>
    <w:rsid w:val="00671423"/>
    <w:rsid w:val="006D5E0C"/>
    <w:rsid w:val="0070108A"/>
    <w:rsid w:val="0070129F"/>
    <w:rsid w:val="00746C09"/>
    <w:rsid w:val="007712A4"/>
    <w:rsid w:val="0077610D"/>
    <w:rsid w:val="007779F7"/>
    <w:rsid w:val="00795108"/>
    <w:rsid w:val="007969FA"/>
    <w:rsid w:val="00797824"/>
    <w:rsid w:val="007A00CF"/>
    <w:rsid w:val="00820D18"/>
    <w:rsid w:val="008247B8"/>
    <w:rsid w:val="00860C21"/>
    <w:rsid w:val="00871A01"/>
    <w:rsid w:val="009E4B8C"/>
    <w:rsid w:val="009E5D09"/>
    <w:rsid w:val="00A248C3"/>
    <w:rsid w:val="00A40C1D"/>
    <w:rsid w:val="00A41E51"/>
    <w:rsid w:val="00A74881"/>
    <w:rsid w:val="00AB1996"/>
    <w:rsid w:val="00B34F90"/>
    <w:rsid w:val="00B40A60"/>
    <w:rsid w:val="00B56D19"/>
    <w:rsid w:val="00B660FC"/>
    <w:rsid w:val="00B70425"/>
    <w:rsid w:val="00BC1055"/>
    <w:rsid w:val="00BC7EEF"/>
    <w:rsid w:val="00C40922"/>
    <w:rsid w:val="00C573C9"/>
    <w:rsid w:val="00C648D4"/>
    <w:rsid w:val="00C74E2B"/>
    <w:rsid w:val="00CB55C3"/>
    <w:rsid w:val="00CC6F23"/>
    <w:rsid w:val="00CD09AD"/>
    <w:rsid w:val="00D100B1"/>
    <w:rsid w:val="00D90847"/>
    <w:rsid w:val="00DA76FC"/>
    <w:rsid w:val="00DA7831"/>
    <w:rsid w:val="00DB14BE"/>
    <w:rsid w:val="00DB7C32"/>
    <w:rsid w:val="00DD15CC"/>
    <w:rsid w:val="00E10FD6"/>
    <w:rsid w:val="00E83C46"/>
    <w:rsid w:val="00E86466"/>
    <w:rsid w:val="00F03537"/>
    <w:rsid w:val="00F04AB2"/>
    <w:rsid w:val="00F16160"/>
    <w:rsid w:val="00F25134"/>
    <w:rsid w:val="00F40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E0C"/>
    <w:rPr>
      <w:rFonts w:ascii="Tahoma" w:hAnsi="Tahoma" w:cs="Tahoma"/>
      <w:sz w:val="16"/>
      <w:szCs w:val="16"/>
    </w:rPr>
  </w:style>
  <w:style w:type="paragraph" w:styleId="Header">
    <w:name w:val="header"/>
    <w:basedOn w:val="Normal"/>
    <w:link w:val="HeaderChar"/>
    <w:uiPriority w:val="99"/>
    <w:unhideWhenUsed/>
    <w:rsid w:val="007012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29F"/>
  </w:style>
  <w:style w:type="paragraph" w:styleId="Footer">
    <w:name w:val="footer"/>
    <w:basedOn w:val="Normal"/>
    <w:link w:val="FooterChar"/>
    <w:uiPriority w:val="99"/>
    <w:unhideWhenUsed/>
    <w:rsid w:val="007012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29F"/>
  </w:style>
  <w:style w:type="paragraph" w:styleId="ListParagraph">
    <w:name w:val="List Paragraph"/>
    <w:basedOn w:val="Normal"/>
    <w:uiPriority w:val="34"/>
    <w:qFormat/>
    <w:rsid w:val="000C59DB"/>
    <w:pPr>
      <w:spacing w:after="0" w:line="240" w:lineRule="auto"/>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E0C"/>
    <w:rPr>
      <w:rFonts w:ascii="Tahoma" w:hAnsi="Tahoma" w:cs="Tahoma"/>
      <w:sz w:val="16"/>
      <w:szCs w:val="16"/>
    </w:rPr>
  </w:style>
  <w:style w:type="paragraph" w:styleId="Header">
    <w:name w:val="header"/>
    <w:basedOn w:val="Normal"/>
    <w:link w:val="HeaderChar"/>
    <w:uiPriority w:val="99"/>
    <w:unhideWhenUsed/>
    <w:rsid w:val="007012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29F"/>
  </w:style>
  <w:style w:type="paragraph" w:styleId="Footer">
    <w:name w:val="footer"/>
    <w:basedOn w:val="Normal"/>
    <w:link w:val="FooterChar"/>
    <w:uiPriority w:val="99"/>
    <w:unhideWhenUsed/>
    <w:rsid w:val="007012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29F"/>
  </w:style>
  <w:style w:type="paragraph" w:styleId="ListParagraph">
    <w:name w:val="List Paragraph"/>
    <w:basedOn w:val="Normal"/>
    <w:uiPriority w:val="34"/>
    <w:qFormat/>
    <w:rsid w:val="000C59DB"/>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85682">
      <w:bodyDiv w:val="1"/>
      <w:marLeft w:val="0"/>
      <w:marRight w:val="0"/>
      <w:marTop w:val="0"/>
      <w:marBottom w:val="0"/>
      <w:divBdr>
        <w:top w:val="none" w:sz="0" w:space="0" w:color="auto"/>
        <w:left w:val="none" w:sz="0" w:space="0" w:color="auto"/>
        <w:bottom w:val="none" w:sz="0" w:space="0" w:color="auto"/>
        <w:right w:val="none" w:sz="0" w:space="0" w:color="auto"/>
      </w:divBdr>
    </w:div>
    <w:div w:id="532697695">
      <w:bodyDiv w:val="1"/>
      <w:marLeft w:val="0"/>
      <w:marRight w:val="0"/>
      <w:marTop w:val="0"/>
      <w:marBottom w:val="0"/>
      <w:divBdr>
        <w:top w:val="none" w:sz="0" w:space="0" w:color="auto"/>
        <w:left w:val="none" w:sz="0" w:space="0" w:color="auto"/>
        <w:bottom w:val="none" w:sz="0" w:space="0" w:color="auto"/>
        <w:right w:val="none" w:sz="0" w:space="0" w:color="auto"/>
      </w:divBdr>
    </w:div>
    <w:div w:id="580220686">
      <w:bodyDiv w:val="1"/>
      <w:marLeft w:val="0"/>
      <w:marRight w:val="0"/>
      <w:marTop w:val="0"/>
      <w:marBottom w:val="0"/>
      <w:divBdr>
        <w:top w:val="none" w:sz="0" w:space="0" w:color="auto"/>
        <w:left w:val="none" w:sz="0" w:space="0" w:color="auto"/>
        <w:bottom w:val="none" w:sz="0" w:space="0" w:color="auto"/>
        <w:right w:val="none" w:sz="0" w:space="0" w:color="auto"/>
      </w:divBdr>
    </w:div>
    <w:div w:id="9589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39F3A-7293-4058-B336-03D821AD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42033B11</Template>
  <TotalTime>258</TotalTime>
  <Pages>4</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Nicholson Helen</dc:creator>
  <cp:lastModifiedBy>Chadwick David</cp:lastModifiedBy>
  <cp:revision>29</cp:revision>
  <cp:lastPrinted>2016-06-23T09:54:00Z</cp:lastPrinted>
  <dcterms:created xsi:type="dcterms:W3CDTF">2016-06-22T10:05:00Z</dcterms:created>
  <dcterms:modified xsi:type="dcterms:W3CDTF">2016-06-28T07:46:00Z</dcterms:modified>
</cp:coreProperties>
</file>